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371B" w14:textId="77777777" w:rsidR="00B16B14" w:rsidRPr="00F74D93" w:rsidRDefault="00B16B14" w:rsidP="00B16B14">
      <w:pPr>
        <w:pStyle w:val="ListParagraph"/>
        <w:tabs>
          <w:tab w:val="left" w:pos="450"/>
        </w:tabs>
        <w:spacing w:after="0" w:line="360" w:lineRule="auto"/>
        <w:ind w:left="450"/>
        <w:jc w:val="both"/>
        <w:rPr>
          <w:rFonts w:ascii="Arial" w:eastAsiaTheme="minorHAnsi" w:hAnsi="Arial" w:cs="Arial"/>
          <w:sz w:val="24"/>
          <w:szCs w:val="24"/>
          <w:lang w:val="es-PR"/>
        </w:rPr>
      </w:pPr>
      <w:r w:rsidRPr="004022FD">
        <w:rPr>
          <w:rFonts w:ascii="Times New Roman" w:hAnsi="Times New Roman"/>
          <w:noProof/>
          <w:spacing w:val="40"/>
          <w:lang w:eastAsia="es-PR"/>
        </w:rPr>
        <w:drawing>
          <wp:anchor distT="0" distB="0" distL="114300" distR="114300" simplePos="0" relativeHeight="251663360" behindDoc="1" locked="0" layoutInCell="1" allowOverlap="1" wp14:anchorId="18175DEA" wp14:editId="214CF0C1">
            <wp:simplePos x="0" y="0"/>
            <wp:positionH relativeFrom="margin">
              <wp:posOffset>2434590</wp:posOffset>
            </wp:positionH>
            <wp:positionV relativeFrom="topMargin">
              <wp:posOffset>414020</wp:posOffset>
            </wp:positionV>
            <wp:extent cx="2012950" cy="628650"/>
            <wp:effectExtent l="0" t="0" r="0" b="0"/>
            <wp:wrapSquare wrapText="bothSides"/>
            <wp:docPr id="43" name="0 Imagen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ficial de la CP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3DF8E30" wp14:editId="525E9B5B">
            <wp:simplePos x="0" y="0"/>
            <wp:positionH relativeFrom="column">
              <wp:posOffset>-273050</wp:posOffset>
            </wp:positionH>
            <wp:positionV relativeFrom="paragraph">
              <wp:posOffset>-698500</wp:posOffset>
            </wp:positionV>
            <wp:extent cx="1821180" cy="1022350"/>
            <wp:effectExtent l="0" t="0" r="0" b="0"/>
            <wp:wrapNone/>
            <wp:docPr id="243563261" name="Picture 9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563261" name="Picture 9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34D0">
        <w:rPr>
          <w:rFonts w:asciiTheme="majorHAnsi" w:eastAsiaTheme="minorHAnsi" w:hAnsiTheme="majorHAnsi" w:cstheme="minorBidi"/>
          <w:b/>
          <w:noProof/>
          <w:sz w:val="28"/>
          <w:szCs w:val="28"/>
          <w:u w:val="single"/>
          <w:lang w:val="es-PR" w:eastAsia="es-P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ADCAF" wp14:editId="0E70EB43">
                <wp:simplePos x="0" y="0"/>
                <wp:positionH relativeFrom="column">
                  <wp:posOffset>5545777</wp:posOffset>
                </wp:positionH>
                <wp:positionV relativeFrom="paragraph">
                  <wp:posOffset>-570016</wp:posOffset>
                </wp:positionV>
                <wp:extent cx="988695" cy="249382"/>
                <wp:effectExtent l="0" t="0" r="1905" b="0"/>
                <wp:wrapNone/>
                <wp:docPr id="4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2493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1220C" w14:textId="77777777" w:rsidR="00B16B14" w:rsidRPr="00DD34D0" w:rsidRDefault="00B16B14" w:rsidP="00B16B14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DD34D0">
                              <w:rPr>
                                <w:rFonts w:ascii="Arial" w:hAnsi="Arial" w:cs="Arial"/>
                              </w:rPr>
                              <w:t>ERRSS 0</w:t>
                            </w: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ADC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6.7pt;margin-top:-44.9pt;width:77.85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" stroked="f">
                <v:textbox>
                  <w:txbxContent>
                    <w:p w14:paraId="6461220C" w14:textId="77777777" w:rsidR="00B16B14" w:rsidRPr="00DD34D0" w:rsidRDefault="00B16B14" w:rsidP="00B16B14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DD34D0">
                        <w:rPr>
                          <w:rFonts w:ascii="Arial" w:hAnsi="Arial" w:cs="Arial"/>
                        </w:rPr>
                        <w:t>ERRSS 0</w:t>
                      </w: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970C035" w14:textId="77777777" w:rsidR="00B16B14" w:rsidRDefault="00B16B14" w:rsidP="00B16B14">
      <w:pPr>
        <w:pStyle w:val="ListParagraph"/>
        <w:tabs>
          <w:tab w:val="left" w:pos="450"/>
        </w:tabs>
        <w:spacing w:after="0" w:line="360" w:lineRule="auto"/>
        <w:ind w:left="450"/>
        <w:jc w:val="center"/>
        <w:rPr>
          <w:rFonts w:ascii="Arial" w:eastAsiaTheme="minorHAnsi" w:hAnsi="Arial" w:cs="Arial"/>
          <w:b/>
          <w:sz w:val="24"/>
          <w:szCs w:val="24"/>
          <w:lang w:val="es-PR"/>
        </w:rPr>
      </w:pPr>
    </w:p>
    <w:p w14:paraId="458A69FA" w14:textId="77777777" w:rsidR="00B16B14" w:rsidRPr="00516B86" w:rsidRDefault="00B16B14" w:rsidP="00B16B14">
      <w:pPr>
        <w:pStyle w:val="ListParagraph"/>
        <w:tabs>
          <w:tab w:val="left" w:pos="450"/>
        </w:tabs>
        <w:spacing w:after="0" w:line="360" w:lineRule="auto"/>
        <w:ind w:left="450"/>
        <w:jc w:val="center"/>
        <w:rPr>
          <w:rFonts w:ascii="Arial" w:eastAsiaTheme="minorHAnsi" w:hAnsi="Arial" w:cs="Arial"/>
          <w:b/>
          <w:sz w:val="28"/>
          <w:szCs w:val="28"/>
          <w:lang w:val="es-PR"/>
        </w:rPr>
      </w:pPr>
      <w:r w:rsidRPr="00516B86">
        <w:rPr>
          <w:rFonts w:ascii="Arial" w:eastAsiaTheme="minorHAnsi" w:hAnsi="Arial" w:cs="Arial"/>
          <w:b/>
          <w:sz w:val="28"/>
          <w:szCs w:val="28"/>
          <w:lang w:val="es-PR"/>
        </w:rPr>
        <w:t>INFORME SEMESTRAL DE LABORES REALIZADAS</w:t>
      </w:r>
    </w:p>
    <w:p w14:paraId="6A10628D" w14:textId="77777777" w:rsidR="00B16B14" w:rsidRPr="00516B86" w:rsidRDefault="00B16B14" w:rsidP="00B16B14">
      <w:pPr>
        <w:pStyle w:val="ListParagraph"/>
        <w:tabs>
          <w:tab w:val="left" w:pos="450"/>
        </w:tabs>
        <w:spacing w:after="0" w:line="360" w:lineRule="auto"/>
        <w:ind w:left="450"/>
        <w:jc w:val="center"/>
        <w:rPr>
          <w:rFonts w:ascii="Arial" w:eastAsiaTheme="minorHAnsi" w:hAnsi="Arial" w:cs="Arial"/>
          <w:sz w:val="28"/>
          <w:szCs w:val="28"/>
          <w:lang w:val="es-PR"/>
        </w:rPr>
      </w:pPr>
      <w:r w:rsidRPr="00516B86">
        <w:rPr>
          <w:rFonts w:ascii="Arial" w:eastAsiaTheme="minorHAnsi" w:hAnsi="Arial" w:cs="Arial"/>
          <w:b/>
          <w:sz w:val="28"/>
          <w:szCs w:val="28"/>
          <w:lang w:val="es-PR"/>
        </w:rPr>
        <w:t>POR EL ERRSS Y CA</w:t>
      </w:r>
    </w:p>
    <w:p w14:paraId="11A1A70C" w14:textId="77777777" w:rsidR="00B16B14" w:rsidRPr="00DD34D0" w:rsidRDefault="00B16B14" w:rsidP="00B16B14">
      <w:pPr>
        <w:pStyle w:val="ListParagraph"/>
        <w:tabs>
          <w:tab w:val="left" w:pos="450"/>
        </w:tabs>
        <w:spacing w:after="0" w:line="360" w:lineRule="auto"/>
        <w:ind w:left="450"/>
        <w:rPr>
          <w:rFonts w:ascii="Arial" w:eastAsiaTheme="minorHAnsi" w:hAnsi="Arial" w:cs="Arial"/>
          <w:lang w:val="es-PR"/>
        </w:rPr>
      </w:pPr>
      <w:r w:rsidRPr="00DD34D0">
        <w:rPr>
          <w:rFonts w:ascii="Arial" w:eastAsiaTheme="minorHAnsi" w:hAnsi="Arial" w:cs="Arial"/>
          <w:noProof/>
          <w:lang w:val="es-PR" w:eastAsia="es-P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E19F9" wp14:editId="5B371483">
                <wp:simplePos x="0" y="0"/>
                <wp:positionH relativeFrom="column">
                  <wp:posOffset>4307205</wp:posOffset>
                </wp:positionH>
                <wp:positionV relativeFrom="paragraph">
                  <wp:posOffset>71120</wp:posOffset>
                </wp:positionV>
                <wp:extent cx="2374265" cy="1403985"/>
                <wp:effectExtent l="0" t="0" r="3810" b="6985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80EA1" w14:textId="77777777" w:rsidR="00B16B14" w:rsidRPr="00DD34D0" w:rsidRDefault="00B16B14" w:rsidP="00B16B14">
                            <w:pPr>
                              <w:pStyle w:val="ListParagraph"/>
                              <w:tabs>
                                <w:tab w:val="left" w:pos="450"/>
                              </w:tabs>
                              <w:spacing w:after="0" w:line="360" w:lineRule="auto"/>
                              <w:ind w:left="450"/>
                              <w:rPr>
                                <w:rFonts w:ascii="Arial" w:eastAsiaTheme="minorHAnsi" w:hAnsi="Arial" w:cs="Arial"/>
                                <w:b/>
                                <w:lang w:val="es-PR"/>
                              </w:rPr>
                            </w:pPr>
                            <w:r w:rsidRPr="00DD34D0">
                              <w:rPr>
                                <w:rFonts w:ascii="Arial" w:eastAsiaTheme="minorHAnsi" w:hAnsi="Arial" w:cs="Arial"/>
                                <w:b/>
                                <w:lang w:val="es-PR"/>
                              </w:rPr>
                              <w:t>Periodo:</w:t>
                            </w:r>
                          </w:p>
                          <w:p w14:paraId="12B5EE76" w14:textId="77777777" w:rsidR="00B16B14" w:rsidRPr="00DD34D0" w:rsidRDefault="00B16B14" w:rsidP="00B16B14">
                            <w:pPr>
                              <w:pStyle w:val="ListParagraph"/>
                              <w:tabs>
                                <w:tab w:val="left" w:pos="450"/>
                              </w:tabs>
                              <w:spacing w:after="0" w:line="240" w:lineRule="auto"/>
                              <w:ind w:left="446"/>
                              <w:rPr>
                                <w:rFonts w:ascii="Arial" w:eastAsiaTheme="minorHAnsi" w:hAnsi="Arial" w:cs="Arial"/>
                                <w:lang w:val="es-PR"/>
                              </w:rPr>
                            </w:pPr>
                            <w:r w:rsidRPr="00DD34D0">
                              <w:rPr>
                                <w:rFonts w:ascii="Arial" w:eastAsiaTheme="minorHAnsi" w:hAnsi="Arial" w:cs="Arial"/>
                                <w:sz w:val="32"/>
                                <w:szCs w:val="32"/>
                                <w:lang w:val="es-PR"/>
                              </w:rPr>
                              <w:t>□</w:t>
                            </w:r>
                            <w:r w:rsidRPr="00DD34D0">
                              <w:rPr>
                                <w:rFonts w:ascii="Arial" w:eastAsiaTheme="minorHAnsi" w:hAnsi="Arial" w:cs="Arial"/>
                                <w:lang w:val="es-PR"/>
                              </w:rPr>
                              <w:t xml:space="preserve">   </w:t>
                            </w:r>
                            <w:proofErr w:type="gramStart"/>
                            <w:r w:rsidRPr="00DD34D0">
                              <w:rPr>
                                <w:rFonts w:ascii="Arial" w:eastAsiaTheme="minorHAnsi" w:hAnsi="Arial" w:cs="Arial"/>
                                <w:b/>
                                <w:lang w:val="es-PR"/>
                              </w:rPr>
                              <w:t>Enero</w:t>
                            </w:r>
                            <w:proofErr w:type="gramEnd"/>
                            <w:r w:rsidRPr="00DD34D0">
                              <w:rPr>
                                <w:rFonts w:ascii="Arial" w:eastAsiaTheme="minorHAnsi" w:hAnsi="Arial" w:cs="Arial"/>
                                <w:b/>
                                <w:lang w:val="es-PR"/>
                              </w:rPr>
                              <w:t xml:space="preserve"> a junio</w:t>
                            </w:r>
                          </w:p>
                          <w:p w14:paraId="6889F2A4" w14:textId="77777777" w:rsidR="00B16B14" w:rsidRPr="00DD34D0" w:rsidRDefault="00B16B14" w:rsidP="00B16B14">
                            <w:pPr>
                              <w:pStyle w:val="ListParagraph"/>
                              <w:tabs>
                                <w:tab w:val="left" w:pos="450"/>
                              </w:tabs>
                              <w:spacing w:after="0" w:line="240" w:lineRule="auto"/>
                              <w:ind w:left="446"/>
                              <w:rPr>
                                <w:rFonts w:ascii="Arial" w:eastAsiaTheme="minorHAnsi" w:hAnsi="Arial" w:cs="Arial"/>
                                <w:lang w:val="es-PR"/>
                              </w:rPr>
                            </w:pPr>
                            <w:r w:rsidRPr="00DD34D0">
                              <w:rPr>
                                <w:rFonts w:ascii="Arial" w:eastAsiaTheme="minorHAnsi" w:hAnsi="Arial" w:cs="Arial"/>
                                <w:sz w:val="32"/>
                                <w:szCs w:val="32"/>
                                <w:lang w:val="es-PR"/>
                              </w:rPr>
                              <w:t>□</w:t>
                            </w:r>
                            <w:r w:rsidRPr="00DD34D0">
                              <w:rPr>
                                <w:rFonts w:ascii="Arial" w:eastAsiaTheme="minorHAnsi" w:hAnsi="Arial" w:cs="Arial"/>
                                <w:lang w:val="es-PR"/>
                              </w:rPr>
                              <w:t xml:space="preserve">   </w:t>
                            </w:r>
                            <w:r w:rsidRPr="00DD34D0">
                              <w:rPr>
                                <w:rFonts w:ascii="Arial" w:eastAsiaTheme="minorHAnsi" w:hAnsi="Arial" w:cs="Arial"/>
                                <w:b/>
                                <w:lang w:val="es-PR"/>
                              </w:rPr>
                              <w:t>Julio a diciembre</w:t>
                            </w:r>
                          </w:p>
                          <w:p w14:paraId="0F2E6C40" w14:textId="77777777" w:rsidR="00B16B14" w:rsidRPr="00DD34D0" w:rsidRDefault="00B16B14" w:rsidP="00B16B14">
                            <w:pPr>
                              <w:pStyle w:val="ListParagraph"/>
                              <w:tabs>
                                <w:tab w:val="left" w:pos="450"/>
                              </w:tabs>
                              <w:spacing w:after="0" w:line="240" w:lineRule="auto"/>
                              <w:ind w:left="450"/>
                              <w:rPr>
                                <w:rFonts w:ascii="Arial" w:eastAsiaTheme="minorHAnsi" w:hAnsi="Arial" w:cs="Arial"/>
                                <w:lang w:val="es-PR"/>
                              </w:rPr>
                            </w:pPr>
                          </w:p>
                          <w:p w14:paraId="02FB9198" w14:textId="77777777" w:rsidR="00B16B14" w:rsidRPr="00AB7A75" w:rsidRDefault="00B16B14" w:rsidP="00B16B14">
                            <w:pPr>
                              <w:spacing w:line="240" w:lineRule="auto"/>
                              <w:rPr>
                                <w:b/>
                                <w:lang w:val="es-PR"/>
                              </w:rPr>
                            </w:pPr>
                            <w:r w:rsidRPr="00DD34D0">
                              <w:rPr>
                                <w:rFonts w:ascii="Arial" w:eastAsiaTheme="minorHAnsi" w:hAnsi="Arial" w:cs="Arial"/>
                                <w:lang w:val="es-PR"/>
                              </w:rPr>
                              <w:t xml:space="preserve">       </w:t>
                            </w:r>
                            <w:r w:rsidRPr="00AB7A75">
                              <w:rPr>
                                <w:rFonts w:ascii="Arial" w:eastAsiaTheme="minorHAnsi" w:hAnsi="Arial" w:cs="Arial"/>
                                <w:b/>
                                <w:lang w:val="es-PR"/>
                              </w:rPr>
                              <w:t xml:space="preserve">Año: </w:t>
                            </w:r>
                            <w:r w:rsidRPr="00AB7A75">
                              <w:rPr>
                                <w:rFonts w:ascii="Arial" w:eastAsiaTheme="minorHAnsi" w:hAnsi="Arial" w:cs="Arial"/>
                                <w:b/>
                                <w:u w:val="single"/>
                                <w:lang w:val="es-PR"/>
                              </w:rPr>
                              <w:tab/>
                            </w:r>
                            <w:r w:rsidRPr="00AB7A75">
                              <w:rPr>
                                <w:rFonts w:ascii="Arial" w:eastAsiaTheme="minorHAnsi" w:hAnsi="Arial" w:cs="Arial"/>
                                <w:b/>
                                <w:u w:val="single"/>
                                <w:lang w:val="es-PR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FE19F9" id="_x0000_s1027" type="#_x0000_t202" style="position:absolute;left:0;text-align:left;margin-left:339.15pt;margin-top:5.6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" stroked="f">
                <v:textbox style="mso-fit-shape-to-text:t">
                  <w:txbxContent>
                    <w:p w14:paraId="03D80EA1" w14:textId="77777777" w:rsidR="00B16B14" w:rsidRPr="00DD34D0" w:rsidRDefault="00B16B14" w:rsidP="00B16B14">
                      <w:pPr>
                        <w:pStyle w:val="ListParagraph"/>
                        <w:tabs>
                          <w:tab w:val="left" w:pos="450"/>
                        </w:tabs>
                        <w:spacing w:after="0" w:line="360" w:lineRule="auto"/>
                        <w:ind w:left="450"/>
                        <w:rPr>
                          <w:rFonts w:ascii="Arial" w:eastAsiaTheme="minorHAnsi" w:hAnsi="Arial" w:cs="Arial"/>
                          <w:b/>
                          <w:lang w:val="es-PR"/>
                        </w:rPr>
                      </w:pPr>
                      <w:r w:rsidRPr="00DD34D0">
                        <w:rPr>
                          <w:rFonts w:ascii="Arial" w:eastAsiaTheme="minorHAnsi" w:hAnsi="Arial" w:cs="Arial"/>
                          <w:b/>
                          <w:lang w:val="es-PR"/>
                        </w:rPr>
                        <w:t>Periodo:</w:t>
                      </w:r>
                    </w:p>
                    <w:p w14:paraId="12B5EE76" w14:textId="77777777" w:rsidR="00B16B14" w:rsidRPr="00DD34D0" w:rsidRDefault="00B16B14" w:rsidP="00B16B14">
                      <w:pPr>
                        <w:pStyle w:val="ListParagraph"/>
                        <w:tabs>
                          <w:tab w:val="left" w:pos="450"/>
                        </w:tabs>
                        <w:spacing w:after="0" w:line="240" w:lineRule="auto"/>
                        <w:ind w:left="446"/>
                        <w:rPr>
                          <w:rFonts w:ascii="Arial" w:eastAsiaTheme="minorHAnsi" w:hAnsi="Arial" w:cs="Arial"/>
                          <w:lang w:val="es-PR"/>
                        </w:rPr>
                      </w:pPr>
                      <w:r w:rsidRPr="00DD34D0">
                        <w:rPr>
                          <w:rFonts w:ascii="Arial" w:eastAsiaTheme="minorHAnsi" w:hAnsi="Arial" w:cs="Arial"/>
                          <w:sz w:val="32"/>
                          <w:szCs w:val="32"/>
                          <w:lang w:val="es-PR"/>
                        </w:rPr>
                        <w:t>□</w:t>
                      </w:r>
                      <w:r w:rsidRPr="00DD34D0">
                        <w:rPr>
                          <w:rFonts w:ascii="Arial" w:eastAsiaTheme="minorHAnsi" w:hAnsi="Arial" w:cs="Arial"/>
                          <w:lang w:val="es-PR"/>
                        </w:rPr>
                        <w:t xml:space="preserve">   </w:t>
                      </w:r>
                      <w:proofErr w:type="gramStart"/>
                      <w:r w:rsidRPr="00DD34D0">
                        <w:rPr>
                          <w:rFonts w:ascii="Arial" w:eastAsiaTheme="minorHAnsi" w:hAnsi="Arial" w:cs="Arial"/>
                          <w:b/>
                          <w:lang w:val="es-PR"/>
                        </w:rPr>
                        <w:t>Enero</w:t>
                      </w:r>
                      <w:proofErr w:type="gramEnd"/>
                      <w:r w:rsidRPr="00DD34D0">
                        <w:rPr>
                          <w:rFonts w:ascii="Arial" w:eastAsiaTheme="minorHAnsi" w:hAnsi="Arial" w:cs="Arial"/>
                          <w:b/>
                          <w:lang w:val="es-PR"/>
                        </w:rPr>
                        <w:t xml:space="preserve"> a junio</w:t>
                      </w:r>
                    </w:p>
                    <w:p w14:paraId="6889F2A4" w14:textId="77777777" w:rsidR="00B16B14" w:rsidRPr="00DD34D0" w:rsidRDefault="00B16B14" w:rsidP="00B16B14">
                      <w:pPr>
                        <w:pStyle w:val="ListParagraph"/>
                        <w:tabs>
                          <w:tab w:val="left" w:pos="450"/>
                        </w:tabs>
                        <w:spacing w:after="0" w:line="240" w:lineRule="auto"/>
                        <w:ind w:left="446"/>
                        <w:rPr>
                          <w:rFonts w:ascii="Arial" w:eastAsiaTheme="minorHAnsi" w:hAnsi="Arial" w:cs="Arial"/>
                          <w:lang w:val="es-PR"/>
                        </w:rPr>
                      </w:pPr>
                      <w:r w:rsidRPr="00DD34D0">
                        <w:rPr>
                          <w:rFonts w:ascii="Arial" w:eastAsiaTheme="minorHAnsi" w:hAnsi="Arial" w:cs="Arial"/>
                          <w:sz w:val="32"/>
                          <w:szCs w:val="32"/>
                          <w:lang w:val="es-PR"/>
                        </w:rPr>
                        <w:t>□</w:t>
                      </w:r>
                      <w:r w:rsidRPr="00DD34D0">
                        <w:rPr>
                          <w:rFonts w:ascii="Arial" w:eastAsiaTheme="minorHAnsi" w:hAnsi="Arial" w:cs="Arial"/>
                          <w:lang w:val="es-PR"/>
                        </w:rPr>
                        <w:t xml:space="preserve">   </w:t>
                      </w:r>
                      <w:r w:rsidRPr="00DD34D0">
                        <w:rPr>
                          <w:rFonts w:ascii="Arial" w:eastAsiaTheme="minorHAnsi" w:hAnsi="Arial" w:cs="Arial"/>
                          <w:b/>
                          <w:lang w:val="es-PR"/>
                        </w:rPr>
                        <w:t>Julio a diciembre</w:t>
                      </w:r>
                    </w:p>
                    <w:p w14:paraId="0F2E6C40" w14:textId="77777777" w:rsidR="00B16B14" w:rsidRPr="00DD34D0" w:rsidRDefault="00B16B14" w:rsidP="00B16B14">
                      <w:pPr>
                        <w:pStyle w:val="ListParagraph"/>
                        <w:tabs>
                          <w:tab w:val="left" w:pos="450"/>
                        </w:tabs>
                        <w:spacing w:after="0" w:line="240" w:lineRule="auto"/>
                        <w:ind w:left="450"/>
                        <w:rPr>
                          <w:rFonts w:ascii="Arial" w:eastAsiaTheme="minorHAnsi" w:hAnsi="Arial" w:cs="Arial"/>
                          <w:lang w:val="es-PR"/>
                        </w:rPr>
                      </w:pPr>
                    </w:p>
                    <w:p w14:paraId="02FB9198" w14:textId="77777777" w:rsidR="00B16B14" w:rsidRPr="00AB7A75" w:rsidRDefault="00B16B14" w:rsidP="00B16B14">
                      <w:pPr>
                        <w:spacing w:line="240" w:lineRule="auto"/>
                        <w:rPr>
                          <w:b/>
                          <w:lang w:val="es-PR"/>
                        </w:rPr>
                      </w:pPr>
                      <w:r w:rsidRPr="00DD34D0">
                        <w:rPr>
                          <w:rFonts w:ascii="Arial" w:eastAsiaTheme="minorHAnsi" w:hAnsi="Arial" w:cs="Arial"/>
                          <w:lang w:val="es-PR"/>
                        </w:rPr>
                        <w:t xml:space="preserve">       </w:t>
                      </w:r>
                      <w:r w:rsidRPr="00AB7A75">
                        <w:rPr>
                          <w:rFonts w:ascii="Arial" w:eastAsiaTheme="minorHAnsi" w:hAnsi="Arial" w:cs="Arial"/>
                          <w:b/>
                          <w:lang w:val="es-PR"/>
                        </w:rPr>
                        <w:t xml:space="preserve">Año: </w:t>
                      </w:r>
                      <w:r w:rsidRPr="00AB7A75">
                        <w:rPr>
                          <w:rFonts w:ascii="Arial" w:eastAsiaTheme="minorHAnsi" w:hAnsi="Arial" w:cs="Arial"/>
                          <w:b/>
                          <w:u w:val="single"/>
                          <w:lang w:val="es-PR"/>
                        </w:rPr>
                        <w:tab/>
                      </w:r>
                      <w:r w:rsidRPr="00AB7A75">
                        <w:rPr>
                          <w:rFonts w:ascii="Arial" w:eastAsiaTheme="minorHAnsi" w:hAnsi="Arial" w:cs="Arial"/>
                          <w:b/>
                          <w:u w:val="single"/>
                          <w:lang w:val="es-PR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1923973" w14:textId="77777777" w:rsidR="00B16B14" w:rsidRPr="00DD34D0" w:rsidRDefault="00B16B14" w:rsidP="00B16B14">
      <w:pPr>
        <w:pStyle w:val="ListParagraph"/>
        <w:tabs>
          <w:tab w:val="left" w:pos="450"/>
        </w:tabs>
        <w:spacing w:after="0" w:line="360" w:lineRule="auto"/>
        <w:ind w:left="450"/>
        <w:rPr>
          <w:rFonts w:ascii="Arial" w:eastAsiaTheme="minorHAnsi" w:hAnsi="Arial" w:cs="Arial"/>
          <w:lang w:val="es-PR"/>
        </w:rPr>
      </w:pPr>
    </w:p>
    <w:p w14:paraId="61B2AC32" w14:textId="77777777" w:rsidR="00B16B14" w:rsidRPr="00DD34D0" w:rsidRDefault="00B16B14" w:rsidP="00B16B14">
      <w:pPr>
        <w:pStyle w:val="ListParagraph"/>
        <w:tabs>
          <w:tab w:val="left" w:pos="450"/>
        </w:tabs>
        <w:spacing w:after="0" w:line="360" w:lineRule="auto"/>
        <w:ind w:left="450"/>
        <w:rPr>
          <w:rFonts w:ascii="Arial" w:eastAsiaTheme="minorHAnsi" w:hAnsi="Arial" w:cs="Arial"/>
          <w:lang w:val="es-PR"/>
        </w:rPr>
      </w:pPr>
    </w:p>
    <w:p w14:paraId="1E84D595" w14:textId="77777777" w:rsidR="00B16B14" w:rsidRPr="00DD34D0" w:rsidRDefault="00B16B14" w:rsidP="00B16B14">
      <w:pPr>
        <w:pStyle w:val="ListParagraph"/>
        <w:tabs>
          <w:tab w:val="left" w:pos="450"/>
        </w:tabs>
        <w:spacing w:after="0" w:line="360" w:lineRule="auto"/>
        <w:ind w:left="450"/>
        <w:rPr>
          <w:rFonts w:ascii="Arial" w:eastAsiaTheme="minorHAnsi" w:hAnsi="Arial" w:cs="Arial"/>
          <w:lang w:val="es-PR"/>
        </w:rPr>
      </w:pPr>
    </w:p>
    <w:p w14:paraId="690264C8" w14:textId="77777777" w:rsidR="00B16B14" w:rsidRPr="00DD34D0" w:rsidRDefault="00B16B14" w:rsidP="00B16B14">
      <w:pPr>
        <w:pStyle w:val="ListParagraph"/>
        <w:numPr>
          <w:ilvl w:val="0"/>
          <w:numId w:val="1"/>
        </w:numPr>
        <w:tabs>
          <w:tab w:val="left" w:pos="450"/>
        </w:tabs>
        <w:spacing w:after="0" w:line="360" w:lineRule="auto"/>
        <w:rPr>
          <w:rFonts w:ascii="Arial" w:eastAsiaTheme="minorHAnsi" w:hAnsi="Arial" w:cs="Arial"/>
          <w:b/>
          <w:lang w:val="es-PR"/>
        </w:rPr>
      </w:pPr>
      <w:r w:rsidRPr="00DD34D0">
        <w:rPr>
          <w:rFonts w:ascii="Arial" w:eastAsiaTheme="minorHAnsi" w:hAnsi="Arial" w:cs="Arial"/>
          <w:b/>
          <w:lang w:val="es-PR"/>
        </w:rPr>
        <w:t>Información de la agencia o institución</w:t>
      </w:r>
      <w:r w:rsidRPr="00DD34D0">
        <w:rPr>
          <w:rFonts w:ascii="Arial" w:eastAsiaTheme="minorHAnsi" w:hAnsi="Arial" w:cs="Arial"/>
          <w:b/>
          <w:lang w:val="es-PR"/>
        </w:rPr>
        <w:tab/>
      </w:r>
    </w:p>
    <w:p w14:paraId="1BE13A94" w14:textId="77777777" w:rsidR="00B16B14" w:rsidRPr="00DD34D0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u w:val="single"/>
          <w:lang w:val="es-PR"/>
        </w:rPr>
      </w:pPr>
      <w:r w:rsidRPr="00DD34D0">
        <w:rPr>
          <w:rFonts w:ascii="Arial" w:eastAsiaTheme="minorHAnsi" w:hAnsi="Arial" w:cs="Arial"/>
          <w:lang w:val="es-PR"/>
        </w:rPr>
        <w:t xml:space="preserve">Agencia o entidad: </w:t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</w:p>
    <w:p w14:paraId="2A910527" w14:textId="77777777" w:rsidR="00B16B14" w:rsidRPr="00DD34D0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u w:val="single"/>
          <w:lang w:val="es-PR"/>
        </w:rPr>
      </w:pPr>
      <w:r w:rsidRPr="00DD34D0">
        <w:rPr>
          <w:rFonts w:ascii="Arial" w:eastAsiaTheme="minorHAnsi" w:hAnsi="Arial" w:cs="Arial"/>
          <w:lang w:val="es-PR"/>
        </w:rPr>
        <w:t xml:space="preserve">Persona que documenta el Informe: </w:t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</w:p>
    <w:p w14:paraId="187F644A" w14:textId="77777777" w:rsidR="00B16B14" w:rsidRPr="00DD34D0" w:rsidRDefault="00B16B14" w:rsidP="00B16B14">
      <w:pPr>
        <w:spacing w:after="0" w:line="360" w:lineRule="auto"/>
        <w:ind w:left="810"/>
        <w:rPr>
          <w:rFonts w:ascii="Arial" w:eastAsiaTheme="minorHAnsi" w:hAnsi="Arial" w:cs="Arial"/>
          <w:u w:val="single"/>
          <w:lang w:val="es-PR"/>
        </w:rPr>
      </w:pPr>
      <w:r w:rsidRPr="00DD34D0">
        <w:rPr>
          <w:rFonts w:ascii="Arial" w:eastAsiaTheme="minorHAnsi" w:hAnsi="Arial" w:cs="Arial"/>
          <w:lang w:val="es-PR"/>
        </w:rPr>
        <w:t xml:space="preserve">Teléfonos: </w:t>
      </w:r>
      <w:r w:rsidRPr="00DD34D0">
        <w:rPr>
          <w:rFonts w:ascii="Arial" w:eastAsiaTheme="minorHAnsi" w:hAnsi="Arial" w:cs="Arial"/>
          <w:u w:val="single"/>
          <w:lang w:val="es-PR"/>
        </w:rPr>
        <w:tab/>
        <w:t xml:space="preserve">      </w:t>
      </w:r>
      <w:r w:rsidRPr="00DD34D0">
        <w:rPr>
          <w:rFonts w:ascii="Arial" w:eastAsiaTheme="minorHAnsi" w:hAnsi="Arial" w:cs="Arial"/>
          <w:lang w:val="es-PR"/>
        </w:rPr>
        <w:t>/</w:t>
      </w:r>
      <w:r w:rsidRPr="00DD34D0">
        <w:rPr>
          <w:rFonts w:ascii="Arial" w:eastAsiaTheme="minorHAnsi" w:hAnsi="Arial" w:cs="Arial"/>
          <w:u w:val="single"/>
          <w:lang w:val="es-PR"/>
        </w:rPr>
        <w:tab/>
        <w:t xml:space="preserve">     </w:t>
      </w:r>
      <w:r w:rsidRPr="00DD34D0">
        <w:rPr>
          <w:rFonts w:ascii="Arial" w:eastAsiaTheme="minorHAnsi" w:hAnsi="Arial" w:cs="Arial"/>
          <w:lang w:val="es-PR"/>
        </w:rPr>
        <w:t>/</w:t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lang w:val="es-PR"/>
        </w:rPr>
        <w:t>/</w:t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lang w:val="es-PR"/>
        </w:rPr>
        <w:t>/</w:t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</w:p>
    <w:p w14:paraId="6A372A6B" w14:textId="77777777" w:rsidR="00B16B14" w:rsidRPr="00DD34D0" w:rsidRDefault="00B16B14" w:rsidP="00B16B14">
      <w:pPr>
        <w:spacing w:after="0" w:line="360" w:lineRule="auto"/>
        <w:ind w:left="810"/>
        <w:rPr>
          <w:rFonts w:ascii="Arial" w:eastAsiaTheme="minorHAnsi" w:hAnsi="Arial" w:cs="Arial"/>
          <w:lang w:val="es-PR"/>
        </w:rPr>
      </w:pPr>
      <w:r w:rsidRPr="00DD34D0">
        <w:rPr>
          <w:rFonts w:ascii="Arial" w:eastAsiaTheme="minorHAnsi" w:hAnsi="Arial" w:cs="Arial"/>
          <w:lang w:val="es-PR"/>
        </w:rPr>
        <w:t xml:space="preserve">Fax: </w:t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lang w:val="es-PR"/>
        </w:rPr>
        <w:t>/</w:t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lang w:val="es-PR"/>
        </w:rPr>
        <w:t>/</w:t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</w:p>
    <w:p w14:paraId="61634C45" w14:textId="77777777" w:rsidR="00B16B14" w:rsidRPr="00DD34D0" w:rsidRDefault="00B16B14" w:rsidP="00B16B14">
      <w:pPr>
        <w:spacing w:after="0" w:line="360" w:lineRule="auto"/>
        <w:ind w:left="810"/>
        <w:rPr>
          <w:rFonts w:ascii="Arial" w:eastAsiaTheme="minorHAnsi" w:hAnsi="Arial" w:cs="Arial"/>
          <w:lang w:val="es-PR"/>
        </w:rPr>
      </w:pPr>
      <w:r w:rsidRPr="00DD34D0">
        <w:rPr>
          <w:rFonts w:ascii="Arial" w:eastAsiaTheme="minorHAnsi" w:hAnsi="Arial" w:cs="Arial"/>
          <w:lang w:val="es-PR"/>
        </w:rPr>
        <w:t xml:space="preserve">Dirección electrónica: </w:t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</w:p>
    <w:p w14:paraId="3971E781" w14:textId="77777777" w:rsidR="00B16B14" w:rsidRPr="00DD34D0" w:rsidRDefault="00B16B14" w:rsidP="00B16B14">
      <w:pPr>
        <w:spacing w:after="0" w:line="360" w:lineRule="auto"/>
        <w:ind w:left="810"/>
        <w:rPr>
          <w:rFonts w:ascii="Arial" w:eastAsiaTheme="minorHAnsi" w:hAnsi="Arial" w:cs="Arial"/>
          <w:lang w:val="es-PR"/>
        </w:rPr>
      </w:pPr>
    </w:p>
    <w:p w14:paraId="61CB240A" w14:textId="77777777" w:rsidR="00B16B14" w:rsidRPr="00DD34D0" w:rsidRDefault="00B16B14" w:rsidP="00B16B14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Theme="minorHAnsi" w:hAnsi="Arial" w:cs="Arial"/>
          <w:b/>
          <w:lang w:val="es-PR"/>
        </w:rPr>
      </w:pPr>
      <w:r w:rsidRPr="00DD34D0">
        <w:rPr>
          <w:rFonts w:ascii="Arial" w:eastAsiaTheme="minorHAnsi" w:hAnsi="Arial" w:cs="Arial"/>
          <w:b/>
          <w:lang w:val="es-PR"/>
        </w:rPr>
        <w:t>Resumen de casos atendidos durante el semestre:</w:t>
      </w:r>
    </w:p>
    <w:p w14:paraId="49328E37" w14:textId="77777777" w:rsidR="00B16B14" w:rsidRDefault="00B16B14" w:rsidP="00B16B14">
      <w:pPr>
        <w:pStyle w:val="ListParagraph"/>
        <w:spacing w:after="0" w:line="360" w:lineRule="auto"/>
        <w:ind w:left="810"/>
        <w:rPr>
          <w:rFonts w:ascii="Arial" w:eastAsiaTheme="minorHAnsi" w:hAnsi="Arial" w:cs="Arial"/>
          <w:u w:val="single"/>
          <w:lang w:val="es-PR"/>
        </w:rPr>
      </w:pPr>
      <w:proofErr w:type="gramStart"/>
      <w:r w:rsidRPr="00DD34D0">
        <w:rPr>
          <w:rFonts w:ascii="Arial" w:eastAsiaTheme="minorHAnsi" w:hAnsi="Arial" w:cs="Arial"/>
          <w:lang w:val="es-PR"/>
        </w:rPr>
        <w:t>Total</w:t>
      </w:r>
      <w:proofErr w:type="gramEnd"/>
      <w:r w:rsidRPr="00DD34D0">
        <w:rPr>
          <w:rFonts w:ascii="Arial" w:eastAsiaTheme="minorHAnsi" w:hAnsi="Arial" w:cs="Arial"/>
          <w:lang w:val="es-PR"/>
        </w:rPr>
        <w:t xml:space="preserve"> de casos </w:t>
      </w:r>
      <w:r>
        <w:rPr>
          <w:rFonts w:ascii="Arial" w:eastAsiaTheme="minorHAnsi" w:hAnsi="Arial" w:cs="Arial"/>
          <w:lang w:val="es-PR"/>
        </w:rPr>
        <w:t>atendidos</w:t>
      </w:r>
      <w:r w:rsidRPr="00DD34D0">
        <w:rPr>
          <w:rFonts w:ascii="Arial" w:eastAsiaTheme="minorHAnsi" w:hAnsi="Arial" w:cs="Arial"/>
          <w:lang w:val="es-PR"/>
        </w:rPr>
        <w:t>:</w:t>
      </w:r>
      <w:r>
        <w:rPr>
          <w:rFonts w:ascii="Arial" w:eastAsiaTheme="minorHAnsi" w:hAnsi="Arial" w:cs="Arial"/>
          <w:u w:val="single"/>
          <w:lang w:val="es-PR"/>
        </w:rPr>
        <w:tab/>
      </w:r>
      <w:r>
        <w:rPr>
          <w:rFonts w:ascii="Arial" w:eastAsiaTheme="minorHAnsi" w:hAnsi="Arial" w:cs="Arial"/>
          <w:u w:val="single"/>
          <w:lang w:val="es-PR"/>
        </w:rPr>
        <w:tab/>
      </w:r>
      <w:r>
        <w:rPr>
          <w:rFonts w:ascii="Arial" w:eastAsiaTheme="minorHAnsi" w:hAnsi="Arial" w:cs="Arial"/>
          <w:u w:val="single"/>
          <w:lang w:val="es-PR"/>
        </w:rPr>
        <w:tab/>
      </w:r>
    </w:p>
    <w:p w14:paraId="3386B41D" w14:textId="77777777" w:rsidR="00B16B14" w:rsidRPr="00AB7A75" w:rsidRDefault="00B16B14" w:rsidP="00B16B14">
      <w:pPr>
        <w:pStyle w:val="ListParagraph"/>
        <w:spacing w:after="0" w:line="360" w:lineRule="auto"/>
        <w:ind w:left="810"/>
        <w:rPr>
          <w:rFonts w:ascii="Arial" w:eastAsiaTheme="minorHAnsi" w:hAnsi="Arial" w:cs="Arial"/>
          <w:u w:val="single"/>
          <w:lang w:val="es-PR"/>
        </w:rPr>
      </w:pPr>
      <w:r>
        <w:rPr>
          <w:rFonts w:ascii="Arial" w:eastAsiaTheme="minorHAnsi" w:hAnsi="Arial" w:cs="Arial"/>
          <w:lang w:val="es-PR"/>
        </w:rPr>
        <w:t>Cantidad de casos por:</w:t>
      </w:r>
    </w:p>
    <w:p w14:paraId="51B89819" w14:textId="77777777" w:rsidR="00B16B14" w:rsidRPr="00DD34D0" w:rsidRDefault="00B16B14" w:rsidP="00B16B14">
      <w:pPr>
        <w:pStyle w:val="ListParagraph"/>
        <w:spacing w:after="0" w:line="360" w:lineRule="auto"/>
        <w:ind w:left="810"/>
        <w:rPr>
          <w:rFonts w:ascii="Arial" w:eastAsiaTheme="minorHAnsi" w:hAnsi="Arial" w:cs="Arial"/>
          <w:b/>
          <w:lang w:val="es-PR"/>
        </w:rPr>
      </w:pPr>
      <w:r w:rsidRPr="00DD34D0">
        <w:rPr>
          <w:rFonts w:ascii="Arial" w:eastAsiaTheme="minorHAnsi" w:hAnsi="Arial" w:cs="Arial"/>
          <w:lang w:val="es-PR"/>
        </w:rPr>
        <w:tab/>
      </w:r>
      <w:r w:rsidRPr="00DD34D0">
        <w:rPr>
          <w:rFonts w:ascii="Arial" w:eastAsiaTheme="minorHAnsi" w:hAnsi="Arial" w:cs="Arial"/>
          <w:b/>
          <w:lang w:val="es-PR"/>
        </w:rPr>
        <w:t xml:space="preserve">Solo ideación suicida: </w:t>
      </w:r>
      <w:r w:rsidRPr="00DD34D0">
        <w:rPr>
          <w:rFonts w:ascii="Arial" w:eastAsiaTheme="minorHAnsi" w:hAnsi="Arial" w:cs="Arial"/>
          <w:b/>
          <w:u w:val="single"/>
          <w:lang w:val="es-PR"/>
        </w:rPr>
        <w:tab/>
      </w:r>
      <w:r w:rsidRPr="00DD34D0">
        <w:rPr>
          <w:rFonts w:ascii="Arial" w:eastAsiaTheme="minorHAnsi" w:hAnsi="Arial" w:cs="Arial"/>
          <w:b/>
          <w:u w:val="single"/>
          <w:lang w:val="es-PR"/>
        </w:rPr>
        <w:tab/>
      </w:r>
      <w:r w:rsidRPr="00DD34D0">
        <w:rPr>
          <w:rFonts w:ascii="Arial" w:eastAsiaTheme="minorHAnsi" w:hAnsi="Arial" w:cs="Arial"/>
          <w:b/>
          <w:lang w:val="es-PR"/>
        </w:rPr>
        <w:t xml:space="preserve"> (total)</w:t>
      </w:r>
    </w:p>
    <w:p w14:paraId="31AFCF93" w14:textId="77777777" w:rsidR="00B16B14" w:rsidRPr="00DD34D0" w:rsidRDefault="00B16B14" w:rsidP="00B16B14">
      <w:pPr>
        <w:pStyle w:val="ListParagraph"/>
        <w:spacing w:after="0" w:line="360" w:lineRule="auto"/>
        <w:ind w:left="810"/>
        <w:rPr>
          <w:rFonts w:ascii="Arial" w:eastAsiaTheme="minorHAnsi" w:hAnsi="Arial" w:cs="Arial"/>
          <w:lang w:val="es-PR"/>
        </w:rPr>
      </w:pPr>
      <w:r w:rsidRPr="00DD34D0">
        <w:rPr>
          <w:rFonts w:ascii="Arial" w:eastAsiaTheme="minorHAnsi" w:hAnsi="Arial" w:cs="Arial"/>
          <w:lang w:val="es-PR"/>
        </w:rPr>
        <w:t>Desglose por género y edad: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3599"/>
        <w:gridCol w:w="2464"/>
        <w:gridCol w:w="2477"/>
      </w:tblGrid>
      <w:tr w:rsidR="00B16B14" w:rsidRPr="00DD34D0" w14:paraId="2A1DAEBB" w14:textId="77777777" w:rsidTr="003F21F2">
        <w:tc>
          <w:tcPr>
            <w:tcW w:w="3708" w:type="dxa"/>
          </w:tcPr>
          <w:p w14:paraId="40BB01BC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b/>
                <w:lang w:val="es-PR"/>
              </w:rPr>
            </w:pPr>
            <w:r w:rsidRPr="00DD34D0">
              <w:rPr>
                <w:rFonts w:ascii="Arial" w:eastAsiaTheme="minorHAnsi" w:hAnsi="Arial" w:cs="Arial"/>
                <w:b/>
                <w:lang w:val="es-PR"/>
              </w:rPr>
              <w:t>Grupo de edad</w:t>
            </w:r>
          </w:p>
        </w:tc>
        <w:tc>
          <w:tcPr>
            <w:tcW w:w="2520" w:type="dxa"/>
          </w:tcPr>
          <w:p w14:paraId="613E6023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b/>
                <w:lang w:val="es-PR"/>
              </w:rPr>
            </w:pPr>
            <w:r w:rsidRPr="00DD34D0">
              <w:rPr>
                <w:rFonts w:ascii="Arial" w:eastAsiaTheme="minorHAnsi" w:hAnsi="Arial" w:cs="Arial"/>
                <w:b/>
                <w:lang w:val="es-PR"/>
              </w:rPr>
              <w:t>Hombres</w:t>
            </w:r>
          </w:p>
        </w:tc>
        <w:tc>
          <w:tcPr>
            <w:tcW w:w="2538" w:type="dxa"/>
          </w:tcPr>
          <w:p w14:paraId="30FB0C90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b/>
                <w:lang w:val="es-PR"/>
              </w:rPr>
            </w:pPr>
            <w:r w:rsidRPr="00DD34D0">
              <w:rPr>
                <w:rFonts w:ascii="Arial" w:eastAsiaTheme="minorHAnsi" w:hAnsi="Arial" w:cs="Arial"/>
                <w:b/>
                <w:lang w:val="es-PR"/>
              </w:rPr>
              <w:t>Mujeres</w:t>
            </w:r>
          </w:p>
        </w:tc>
      </w:tr>
      <w:tr w:rsidR="00B16B14" w:rsidRPr="00DD34D0" w14:paraId="0568207D" w14:textId="77777777" w:rsidTr="003F21F2">
        <w:tc>
          <w:tcPr>
            <w:tcW w:w="3708" w:type="dxa"/>
          </w:tcPr>
          <w:p w14:paraId="4FC4FB2C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Menores de 15 años</w:t>
            </w:r>
          </w:p>
        </w:tc>
        <w:tc>
          <w:tcPr>
            <w:tcW w:w="2520" w:type="dxa"/>
          </w:tcPr>
          <w:p w14:paraId="52E4AC83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29BAFC27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391644F2" w14:textId="77777777" w:rsidTr="003F21F2">
        <w:tc>
          <w:tcPr>
            <w:tcW w:w="3708" w:type="dxa"/>
          </w:tcPr>
          <w:p w14:paraId="06B3175B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15 – 19 años</w:t>
            </w:r>
          </w:p>
        </w:tc>
        <w:tc>
          <w:tcPr>
            <w:tcW w:w="2520" w:type="dxa"/>
          </w:tcPr>
          <w:p w14:paraId="1F93BD86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01DA91C1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5514C3C5" w14:textId="77777777" w:rsidTr="003F21F2">
        <w:tc>
          <w:tcPr>
            <w:tcW w:w="3708" w:type="dxa"/>
          </w:tcPr>
          <w:p w14:paraId="265FDBB9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20 – 24 años</w:t>
            </w:r>
          </w:p>
        </w:tc>
        <w:tc>
          <w:tcPr>
            <w:tcW w:w="2520" w:type="dxa"/>
          </w:tcPr>
          <w:p w14:paraId="467D1096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46F2362A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740E376D" w14:textId="77777777" w:rsidTr="003F21F2">
        <w:tc>
          <w:tcPr>
            <w:tcW w:w="3708" w:type="dxa"/>
          </w:tcPr>
          <w:p w14:paraId="18A74698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25 – 29 años</w:t>
            </w:r>
          </w:p>
        </w:tc>
        <w:tc>
          <w:tcPr>
            <w:tcW w:w="2520" w:type="dxa"/>
          </w:tcPr>
          <w:p w14:paraId="644BE984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4F4A64EA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18F20D5F" w14:textId="77777777" w:rsidTr="003F21F2">
        <w:tc>
          <w:tcPr>
            <w:tcW w:w="3708" w:type="dxa"/>
          </w:tcPr>
          <w:p w14:paraId="6071494E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30 – 34 años</w:t>
            </w:r>
          </w:p>
        </w:tc>
        <w:tc>
          <w:tcPr>
            <w:tcW w:w="2520" w:type="dxa"/>
          </w:tcPr>
          <w:p w14:paraId="75162726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6DE8D9A2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302E4415" w14:textId="77777777" w:rsidTr="003F21F2">
        <w:tc>
          <w:tcPr>
            <w:tcW w:w="3708" w:type="dxa"/>
          </w:tcPr>
          <w:p w14:paraId="18F7B02F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35 – 39 años</w:t>
            </w:r>
          </w:p>
        </w:tc>
        <w:tc>
          <w:tcPr>
            <w:tcW w:w="2520" w:type="dxa"/>
          </w:tcPr>
          <w:p w14:paraId="712EB72A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2835BA06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036BAD05" w14:textId="77777777" w:rsidTr="003F21F2">
        <w:tc>
          <w:tcPr>
            <w:tcW w:w="3708" w:type="dxa"/>
          </w:tcPr>
          <w:p w14:paraId="79F6B38A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40 – 44 años</w:t>
            </w:r>
          </w:p>
        </w:tc>
        <w:tc>
          <w:tcPr>
            <w:tcW w:w="2520" w:type="dxa"/>
          </w:tcPr>
          <w:p w14:paraId="0852B424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67D5780E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0404DE15" w14:textId="77777777" w:rsidTr="003F21F2">
        <w:tc>
          <w:tcPr>
            <w:tcW w:w="3708" w:type="dxa"/>
          </w:tcPr>
          <w:p w14:paraId="54D95CED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45 – 49 años</w:t>
            </w:r>
          </w:p>
        </w:tc>
        <w:tc>
          <w:tcPr>
            <w:tcW w:w="2520" w:type="dxa"/>
          </w:tcPr>
          <w:p w14:paraId="31CECE35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65C9A67C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1E66897D" w14:textId="77777777" w:rsidTr="003F21F2">
        <w:tc>
          <w:tcPr>
            <w:tcW w:w="3708" w:type="dxa"/>
          </w:tcPr>
          <w:p w14:paraId="49C888D8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50 – 54 años</w:t>
            </w:r>
          </w:p>
        </w:tc>
        <w:tc>
          <w:tcPr>
            <w:tcW w:w="2520" w:type="dxa"/>
          </w:tcPr>
          <w:p w14:paraId="2D36AFAB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25FE0DDC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4511BFB3" w14:textId="77777777" w:rsidTr="003F21F2">
        <w:tc>
          <w:tcPr>
            <w:tcW w:w="3708" w:type="dxa"/>
          </w:tcPr>
          <w:p w14:paraId="5EB54EB5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55 – 59 años</w:t>
            </w:r>
          </w:p>
        </w:tc>
        <w:tc>
          <w:tcPr>
            <w:tcW w:w="2520" w:type="dxa"/>
          </w:tcPr>
          <w:p w14:paraId="6C996ED6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553DF5F6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54DD25DE" w14:textId="77777777" w:rsidTr="003F21F2">
        <w:tc>
          <w:tcPr>
            <w:tcW w:w="3708" w:type="dxa"/>
          </w:tcPr>
          <w:p w14:paraId="54F40DFE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60 – 64 años</w:t>
            </w:r>
          </w:p>
        </w:tc>
        <w:tc>
          <w:tcPr>
            <w:tcW w:w="2520" w:type="dxa"/>
          </w:tcPr>
          <w:p w14:paraId="31C9AC8E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20ED90EA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4B53198A" w14:textId="77777777" w:rsidTr="003F21F2">
        <w:tc>
          <w:tcPr>
            <w:tcW w:w="3708" w:type="dxa"/>
          </w:tcPr>
          <w:p w14:paraId="43028CB7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65 años o más</w:t>
            </w:r>
          </w:p>
        </w:tc>
        <w:tc>
          <w:tcPr>
            <w:tcW w:w="2520" w:type="dxa"/>
          </w:tcPr>
          <w:p w14:paraId="53DD24DE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65DC3110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</w:tbl>
    <w:p w14:paraId="4E079E18" w14:textId="77777777" w:rsidR="00B16B14" w:rsidRPr="00675AFB" w:rsidRDefault="00B16B14" w:rsidP="00B16B14">
      <w:pPr>
        <w:spacing w:after="0" w:line="240" w:lineRule="auto"/>
        <w:rPr>
          <w:rFonts w:ascii="Arial" w:eastAsiaTheme="minorHAnsi" w:hAnsi="Arial" w:cs="Arial"/>
          <w:lang w:val="es-PR"/>
        </w:rPr>
        <w:sectPr w:rsidR="00B16B14" w:rsidRPr="00675AFB" w:rsidSect="00B16B14">
          <w:footerReference w:type="default" r:id="rId9"/>
          <w:pgSz w:w="12240" w:h="15840"/>
          <w:pgMar w:top="1440" w:right="1440" w:bottom="720" w:left="1440" w:header="720" w:footer="288" w:gutter="0"/>
          <w:cols w:space="720"/>
          <w:titlePg/>
          <w:docGrid w:linePitch="360"/>
        </w:sectPr>
      </w:pPr>
    </w:p>
    <w:p w14:paraId="1548EC31" w14:textId="77777777" w:rsidR="00B16B14" w:rsidRPr="00675AFB" w:rsidRDefault="00B16B14" w:rsidP="00B16B14">
      <w:pPr>
        <w:tabs>
          <w:tab w:val="left" w:pos="0"/>
        </w:tabs>
        <w:spacing w:after="0" w:line="360" w:lineRule="auto"/>
        <w:jc w:val="both"/>
        <w:rPr>
          <w:rFonts w:ascii="Arial" w:eastAsiaTheme="minorHAnsi" w:hAnsi="Arial" w:cs="Arial"/>
          <w:lang w:val="es-PR"/>
        </w:rPr>
      </w:pPr>
      <w:r w:rsidRPr="00DD34D0">
        <w:rPr>
          <w:rFonts w:asciiTheme="majorHAnsi" w:eastAsiaTheme="minorHAnsi" w:hAnsiTheme="majorHAnsi" w:cstheme="minorBidi"/>
          <w:b/>
          <w:noProof/>
          <w:sz w:val="28"/>
          <w:szCs w:val="28"/>
          <w:u w:val="single"/>
          <w:lang w:val="es-PR" w:eastAsia="es-P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1AC220" wp14:editId="7C962BF9">
                <wp:simplePos x="0" y="0"/>
                <wp:positionH relativeFrom="column">
                  <wp:posOffset>5504303</wp:posOffset>
                </wp:positionH>
                <wp:positionV relativeFrom="paragraph">
                  <wp:posOffset>-319091</wp:posOffset>
                </wp:positionV>
                <wp:extent cx="988695" cy="342900"/>
                <wp:effectExtent l="0" t="0" r="1905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0A10F" w14:textId="77777777" w:rsidR="00B16B14" w:rsidRPr="00DD34D0" w:rsidRDefault="00B16B14" w:rsidP="00B16B14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DD34D0">
                              <w:rPr>
                                <w:rFonts w:ascii="Arial" w:hAnsi="Arial" w:cs="Arial"/>
                              </w:rPr>
                              <w:t>ERRSS 0</w:t>
                            </w: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AC220" id="_x0000_s1028" type="#_x0000_t202" style="position:absolute;left:0;text-align:left;margin-left:433.4pt;margin-top:-25.15pt;width:77.8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" stroked="f">
                <v:textbox>
                  <w:txbxContent>
                    <w:p w14:paraId="7C70A10F" w14:textId="77777777" w:rsidR="00B16B14" w:rsidRPr="00DD34D0" w:rsidRDefault="00B16B14" w:rsidP="00B16B14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DD34D0">
                        <w:rPr>
                          <w:rFonts w:ascii="Arial" w:hAnsi="Arial" w:cs="Arial"/>
                        </w:rPr>
                        <w:t>ERRSS 0</w:t>
                      </w: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75AFB">
        <w:rPr>
          <w:rFonts w:ascii="Arial" w:eastAsiaTheme="minorHAnsi" w:hAnsi="Arial" w:cs="Arial"/>
          <w:lang w:val="es-PR"/>
        </w:rPr>
        <w:t>Cantidad de casos por:</w:t>
      </w:r>
      <w:r w:rsidRPr="00DD455D">
        <w:rPr>
          <w:rFonts w:asciiTheme="majorHAnsi" w:eastAsiaTheme="minorHAnsi" w:hAnsiTheme="majorHAnsi" w:cstheme="minorBidi"/>
          <w:b/>
          <w:noProof/>
          <w:sz w:val="28"/>
          <w:szCs w:val="28"/>
          <w:u w:val="single"/>
          <w:lang w:val="es-PR" w:eastAsia="es-PR"/>
        </w:rPr>
        <w:t xml:space="preserve"> </w:t>
      </w:r>
    </w:p>
    <w:p w14:paraId="2999D5BD" w14:textId="77777777" w:rsidR="00B16B14" w:rsidRPr="0064074F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b/>
          <w:lang w:val="es-PR"/>
        </w:rPr>
      </w:pPr>
      <w:r w:rsidRPr="00DD34D0">
        <w:rPr>
          <w:rFonts w:ascii="Arial" w:eastAsiaTheme="minorHAnsi" w:hAnsi="Arial" w:cs="Arial"/>
          <w:lang w:val="es-PR"/>
        </w:rPr>
        <w:tab/>
      </w:r>
      <w:r w:rsidRPr="0064074F">
        <w:rPr>
          <w:rFonts w:ascii="Arial" w:eastAsiaTheme="minorHAnsi" w:hAnsi="Arial" w:cs="Arial"/>
          <w:b/>
          <w:lang w:val="es-PR"/>
        </w:rPr>
        <w:t xml:space="preserve">Amenaza suicida: </w:t>
      </w:r>
      <w:r w:rsidRPr="0064074F">
        <w:rPr>
          <w:rFonts w:ascii="Arial" w:eastAsiaTheme="minorHAnsi" w:hAnsi="Arial" w:cs="Arial"/>
          <w:b/>
          <w:u w:val="single"/>
          <w:lang w:val="es-PR"/>
        </w:rPr>
        <w:tab/>
      </w:r>
      <w:r w:rsidRPr="0064074F">
        <w:rPr>
          <w:rFonts w:ascii="Arial" w:eastAsiaTheme="minorHAnsi" w:hAnsi="Arial" w:cs="Arial"/>
          <w:b/>
          <w:u w:val="single"/>
          <w:lang w:val="es-PR"/>
        </w:rPr>
        <w:tab/>
      </w:r>
      <w:r w:rsidRPr="0064074F">
        <w:rPr>
          <w:rFonts w:ascii="Arial" w:eastAsiaTheme="minorHAnsi" w:hAnsi="Arial" w:cs="Arial"/>
          <w:b/>
          <w:u w:val="single"/>
          <w:lang w:val="es-PR"/>
        </w:rPr>
        <w:tab/>
      </w:r>
      <w:r w:rsidRPr="0064074F">
        <w:rPr>
          <w:rFonts w:ascii="Arial" w:eastAsiaTheme="minorHAnsi" w:hAnsi="Arial" w:cs="Arial"/>
          <w:b/>
          <w:lang w:val="es-PR"/>
        </w:rPr>
        <w:t xml:space="preserve"> (total)</w:t>
      </w:r>
    </w:p>
    <w:p w14:paraId="0DA98782" w14:textId="77777777" w:rsidR="00B16B14" w:rsidRPr="00DD34D0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lang w:val="es-PR"/>
        </w:rPr>
      </w:pPr>
      <w:r w:rsidRPr="00DD34D0">
        <w:rPr>
          <w:rFonts w:ascii="Arial" w:eastAsiaTheme="minorHAnsi" w:hAnsi="Arial" w:cs="Arial"/>
          <w:lang w:val="es-PR"/>
        </w:rPr>
        <w:t>Desglose por género y edad: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3599"/>
        <w:gridCol w:w="2464"/>
        <w:gridCol w:w="2477"/>
      </w:tblGrid>
      <w:tr w:rsidR="00B16B14" w:rsidRPr="00DD34D0" w14:paraId="5D6C06AD" w14:textId="77777777" w:rsidTr="003F21F2">
        <w:tc>
          <w:tcPr>
            <w:tcW w:w="3708" w:type="dxa"/>
            <w:vAlign w:val="center"/>
          </w:tcPr>
          <w:p w14:paraId="3BC04385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b/>
                <w:lang w:val="es-PR"/>
              </w:rPr>
            </w:pPr>
            <w:r w:rsidRPr="00DD34D0">
              <w:rPr>
                <w:rFonts w:ascii="Arial" w:eastAsiaTheme="minorHAnsi" w:hAnsi="Arial" w:cs="Arial"/>
                <w:b/>
                <w:lang w:val="es-PR"/>
              </w:rPr>
              <w:t>Grupo de edad</w:t>
            </w:r>
          </w:p>
        </w:tc>
        <w:tc>
          <w:tcPr>
            <w:tcW w:w="2520" w:type="dxa"/>
            <w:vAlign w:val="center"/>
          </w:tcPr>
          <w:p w14:paraId="59EB0F1F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b/>
                <w:lang w:val="es-PR"/>
              </w:rPr>
            </w:pPr>
            <w:r w:rsidRPr="00DD34D0">
              <w:rPr>
                <w:rFonts w:ascii="Arial" w:eastAsiaTheme="minorHAnsi" w:hAnsi="Arial" w:cs="Arial"/>
                <w:b/>
                <w:lang w:val="es-PR"/>
              </w:rPr>
              <w:t>Hombres</w:t>
            </w:r>
          </w:p>
        </w:tc>
        <w:tc>
          <w:tcPr>
            <w:tcW w:w="2538" w:type="dxa"/>
            <w:vAlign w:val="center"/>
          </w:tcPr>
          <w:p w14:paraId="29AFEEE1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b/>
                <w:lang w:val="es-PR"/>
              </w:rPr>
            </w:pPr>
            <w:r w:rsidRPr="00DD34D0">
              <w:rPr>
                <w:rFonts w:ascii="Arial" w:eastAsiaTheme="minorHAnsi" w:hAnsi="Arial" w:cs="Arial"/>
                <w:b/>
                <w:lang w:val="es-PR"/>
              </w:rPr>
              <w:t>Mujeres</w:t>
            </w:r>
          </w:p>
        </w:tc>
      </w:tr>
      <w:tr w:rsidR="00B16B14" w:rsidRPr="00DD34D0" w14:paraId="2988F21A" w14:textId="77777777" w:rsidTr="003F21F2">
        <w:tc>
          <w:tcPr>
            <w:tcW w:w="3708" w:type="dxa"/>
          </w:tcPr>
          <w:p w14:paraId="14490BFE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Menores de 15 años</w:t>
            </w:r>
          </w:p>
        </w:tc>
        <w:tc>
          <w:tcPr>
            <w:tcW w:w="2520" w:type="dxa"/>
          </w:tcPr>
          <w:p w14:paraId="515DCD63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169D3F0F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3F79A2EE" w14:textId="77777777" w:rsidTr="003F21F2">
        <w:tc>
          <w:tcPr>
            <w:tcW w:w="3708" w:type="dxa"/>
          </w:tcPr>
          <w:p w14:paraId="05BC8626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15 – 19 años</w:t>
            </w:r>
          </w:p>
        </w:tc>
        <w:tc>
          <w:tcPr>
            <w:tcW w:w="2520" w:type="dxa"/>
          </w:tcPr>
          <w:p w14:paraId="2C7303D9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53675D78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5C6FCA75" w14:textId="77777777" w:rsidTr="003F21F2">
        <w:tc>
          <w:tcPr>
            <w:tcW w:w="3708" w:type="dxa"/>
          </w:tcPr>
          <w:p w14:paraId="386C523D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20 – 24 años</w:t>
            </w:r>
          </w:p>
        </w:tc>
        <w:tc>
          <w:tcPr>
            <w:tcW w:w="2520" w:type="dxa"/>
          </w:tcPr>
          <w:p w14:paraId="2E9BB678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26B3D7F0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3291EC1B" w14:textId="77777777" w:rsidTr="003F21F2">
        <w:tc>
          <w:tcPr>
            <w:tcW w:w="3708" w:type="dxa"/>
          </w:tcPr>
          <w:p w14:paraId="47B6D427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25 – 29 años</w:t>
            </w:r>
          </w:p>
        </w:tc>
        <w:tc>
          <w:tcPr>
            <w:tcW w:w="2520" w:type="dxa"/>
          </w:tcPr>
          <w:p w14:paraId="4BF5BA5A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2CFAF4E6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4470F766" w14:textId="77777777" w:rsidTr="003F21F2">
        <w:tc>
          <w:tcPr>
            <w:tcW w:w="3708" w:type="dxa"/>
          </w:tcPr>
          <w:p w14:paraId="231B8567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30 – 34 años</w:t>
            </w:r>
          </w:p>
        </w:tc>
        <w:tc>
          <w:tcPr>
            <w:tcW w:w="2520" w:type="dxa"/>
          </w:tcPr>
          <w:p w14:paraId="71D97FBB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4006156E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21010204" w14:textId="77777777" w:rsidTr="003F21F2">
        <w:tc>
          <w:tcPr>
            <w:tcW w:w="3708" w:type="dxa"/>
          </w:tcPr>
          <w:p w14:paraId="3CCFE71C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35 – 39 años</w:t>
            </w:r>
          </w:p>
        </w:tc>
        <w:tc>
          <w:tcPr>
            <w:tcW w:w="2520" w:type="dxa"/>
          </w:tcPr>
          <w:p w14:paraId="0EE1FBF6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0E8BB73B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2C7F21BC" w14:textId="77777777" w:rsidTr="003F21F2">
        <w:tc>
          <w:tcPr>
            <w:tcW w:w="3708" w:type="dxa"/>
          </w:tcPr>
          <w:p w14:paraId="3EB7140B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40 – 44 años</w:t>
            </w:r>
          </w:p>
        </w:tc>
        <w:tc>
          <w:tcPr>
            <w:tcW w:w="2520" w:type="dxa"/>
          </w:tcPr>
          <w:p w14:paraId="1088B381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675B169B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5ECE6679" w14:textId="77777777" w:rsidTr="003F21F2">
        <w:tc>
          <w:tcPr>
            <w:tcW w:w="3708" w:type="dxa"/>
          </w:tcPr>
          <w:p w14:paraId="243DF294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45 – 49 años</w:t>
            </w:r>
          </w:p>
        </w:tc>
        <w:tc>
          <w:tcPr>
            <w:tcW w:w="2520" w:type="dxa"/>
          </w:tcPr>
          <w:p w14:paraId="778FE3F7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66297084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55F5F445" w14:textId="77777777" w:rsidTr="003F21F2">
        <w:tc>
          <w:tcPr>
            <w:tcW w:w="3708" w:type="dxa"/>
          </w:tcPr>
          <w:p w14:paraId="2F3E06BA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50 – 54 años</w:t>
            </w:r>
          </w:p>
        </w:tc>
        <w:tc>
          <w:tcPr>
            <w:tcW w:w="2520" w:type="dxa"/>
          </w:tcPr>
          <w:p w14:paraId="7994CE15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5CB2E487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6B8A3D4A" w14:textId="77777777" w:rsidTr="003F21F2">
        <w:tc>
          <w:tcPr>
            <w:tcW w:w="3708" w:type="dxa"/>
          </w:tcPr>
          <w:p w14:paraId="57A8E41D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55 – 59 años</w:t>
            </w:r>
          </w:p>
        </w:tc>
        <w:tc>
          <w:tcPr>
            <w:tcW w:w="2520" w:type="dxa"/>
          </w:tcPr>
          <w:p w14:paraId="05441FB4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2180F6D6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22782F9C" w14:textId="77777777" w:rsidTr="003F21F2">
        <w:tc>
          <w:tcPr>
            <w:tcW w:w="3708" w:type="dxa"/>
          </w:tcPr>
          <w:p w14:paraId="315E4003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60 – 64 años</w:t>
            </w:r>
          </w:p>
        </w:tc>
        <w:tc>
          <w:tcPr>
            <w:tcW w:w="2520" w:type="dxa"/>
          </w:tcPr>
          <w:p w14:paraId="07CA7DF2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7E4E71FF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3BD85CCD" w14:textId="77777777" w:rsidTr="003F21F2">
        <w:tc>
          <w:tcPr>
            <w:tcW w:w="3708" w:type="dxa"/>
          </w:tcPr>
          <w:p w14:paraId="77C743C4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65 años o más</w:t>
            </w:r>
          </w:p>
        </w:tc>
        <w:tc>
          <w:tcPr>
            <w:tcW w:w="2520" w:type="dxa"/>
          </w:tcPr>
          <w:p w14:paraId="327FBD13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698559F1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</w:tbl>
    <w:p w14:paraId="766CEDAD" w14:textId="77777777" w:rsidR="00B16B14" w:rsidRPr="00B16B14" w:rsidRDefault="00B16B14" w:rsidP="00B16B14">
      <w:pPr>
        <w:tabs>
          <w:tab w:val="left" w:pos="0"/>
        </w:tabs>
        <w:spacing w:after="0" w:line="360" w:lineRule="auto"/>
        <w:jc w:val="both"/>
        <w:rPr>
          <w:rFonts w:ascii="Arial" w:eastAsiaTheme="minorHAnsi" w:hAnsi="Arial" w:cs="Arial"/>
          <w:lang w:val="es-PR"/>
        </w:rPr>
      </w:pPr>
    </w:p>
    <w:p w14:paraId="75C975F5" w14:textId="24DBF7B5" w:rsidR="00B16B14" w:rsidRPr="00B16B14" w:rsidRDefault="00B16B14" w:rsidP="00B16B14">
      <w:pPr>
        <w:tabs>
          <w:tab w:val="left" w:pos="0"/>
        </w:tabs>
        <w:spacing w:after="0" w:line="360" w:lineRule="auto"/>
        <w:jc w:val="both"/>
        <w:rPr>
          <w:rFonts w:ascii="Arial" w:eastAsiaTheme="minorHAnsi" w:hAnsi="Arial" w:cs="Arial"/>
          <w:lang w:val="es-PR"/>
        </w:rPr>
      </w:pPr>
      <w:r>
        <w:rPr>
          <w:rFonts w:ascii="Arial" w:eastAsiaTheme="minorHAnsi" w:hAnsi="Arial" w:cs="Arial"/>
          <w:lang w:val="es-PR"/>
        </w:rPr>
        <w:tab/>
      </w:r>
      <w:r w:rsidRPr="00B16B14">
        <w:rPr>
          <w:rFonts w:ascii="Arial" w:eastAsiaTheme="minorHAnsi" w:hAnsi="Arial" w:cs="Arial"/>
          <w:lang w:val="es-PR"/>
        </w:rPr>
        <w:t>Cantidad de casos por:</w:t>
      </w:r>
    </w:p>
    <w:p w14:paraId="4CBF2626" w14:textId="77777777" w:rsidR="00B16B14" w:rsidRPr="00DD34D0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b/>
          <w:lang w:val="es-PR"/>
        </w:rPr>
      </w:pPr>
      <w:r w:rsidRPr="00DD34D0">
        <w:rPr>
          <w:rFonts w:ascii="Arial" w:eastAsiaTheme="minorHAnsi" w:hAnsi="Arial" w:cs="Arial"/>
          <w:lang w:val="es-PR"/>
        </w:rPr>
        <w:tab/>
      </w:r>
      <w:r w:rsidRPr="00DD34D0">
        <w:rPr>
          <w:rFonts w:ascii="Arial" w:eastAsiaTheme="minorHAnsi" w:hAnsi="Arial" w:cs="Arial"/>
          <w:b/>
          <w:lang w:val="es-PR"/>
        </w:rPr>
        <w:t xml:space="preserve">Intento suicida: </w:t>
      </w:r>
      <w:r w:rsidRPr="00DD34D0">
        <w:rPr>
          <w:rFonts w:ascii="Arial" w:eastAsiaTheme="minorHAnsi" w:hAnsi="Arial" w:cs="Arial"/>
          <w:b/>
          <w:u w:val="single"/>
          <w:lang w:val="es-PR"/>
        </w:rPr>
        <w:tab/>
      </w:r>
      <w:r w:rsidRPr="00DD34D0">
        <w:rPr>
          <w:rFonts w:ascii="Arial" w:eastAsiaTheme="minorHAnsi" w:hAnsi="Arial" w:cs="Arial"/>
          <w:b/>
          <w:u w:val="single"/>
          <w:lang w:val="es-PR"/>
        </w:rPr>
        <w:tab/>
      </w:r>
      <w:r w:rsidRPr="00DD34D0">
        <w:rPr>
          <w:rFonts w:ascii="Arial" w:eastAsiaTheme="minorHAnsi" w:hAnsi="Arial" w:cs="Arial"/>
          <w:b/>
          <w:u w:val="single"/>
          <w:lang w:val="es-PR"/>
        </w:rPr>
        <w:tab/>
      </w:r>
      <w:r w:rsidRPr="00DD34D0">
        <w:rPr>
          <w:rFonts w:ascii="Arial" w:eastAsiaTheme="minorHAnsi" w:hAnsi="Arial" w:cs="Arial"/>
          <w:b/>
          <w:lang w:val="es-PR"/>
        </w:rPr>
        <w:t xml:space="preserve"> (total)</w:t>
      </w:r>
    </w:p>
    <w:p w14:paraId="5C275A3E" w14:textId="77777777" w:rsidR="00B16B14" w:rsidRPr="00DD34D0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lang w:val="es-PR"/>
        </w:rPr>
      </w:pPr>
      <w:r w:rsidRPr="00DD34D0">
        <w:rPr>
          <w:rFonts w:ascii="Arial" w:eastAsiaTheme="minorHAnsi" w:hAnsi="Arial" w:cs="Arial"/>
          <w:lang w:val="es-PR"/>
        </w:rPr>
        <w:t>Desglose por género y edad: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3599"/>
        <w:gridCol w:w="2464"/>
        <w:gridCol w:w="2477"/>
      </w:tblGrid>
      <w:tr w:rsidR="00B16B14" w:rsidRPr="00DD34D0" w14:paraId="65AF7C3A" w14:textId="77777777" w:rsidTr="003F21F2">
        <w:tc>
          <w:tcPr>
            <w:tcW w:w="3708" w:type="dxa"/>
            <w:vAlign w:val="center"/>
          </w:tcPr>
          <w:p w14:paraId="6CBDDF94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b/>
                <w:lang w:val="es-PR"/>
              </w:rPr>
            </w:pPr>
            <w:r w:rsidRPr="00DD34D0">
              <w:rPr>
                <w:rFonts w:ascii="Arial" w:eastAsiaTheme="minorHAnsi" w:hAnsi="Arial" w:cs="Arial"/>
                <w:b/>
                <w:lang w:val="es-PR"/>
              </w:rPr>
              <w:t>Grupo de edad</w:t>
            </w:r>
          </w:p>
        </w:tc>
        <w:tc>
          <w:tcPr>
            <w:tcW w:w="2520" w:type="dxa"/>
            <w:vAlign w:val="center"/>
          </w:tcPr>
          <w:p w14:paraId="4B370F8D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b/>
                <w:lang w:val="es-PR"/>
              </w:rPr>
            </w:pPr>
            <w:r w:rsidRPr="00DD34D0">
              <w:rPr>
                <w:rFonts w:ascii="Arial" w:eastAsiaTheme="minorHAnsi" w:hAnsi="Arial" w:cs="Arial"/>
                <w:b/>
                <w:lang w:val="es-PR"/>
              </w:rPr>
              <w:t>Hombres</w:t>
            </w:r>
          </w:p>
        </w:tc>
        <w:tc>
          <w:tcPr>
            <w:tcW w:w="2538" w:type="dxa"/>
            <w:vAlign w:val="center"/>
          </w:tcPr>
          <w:p w14:paraId="1A5C6586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b/>
                <w:lang w:val="es-PR"/>
              </w:rPr>
            </w:pPr>
            <w:r w:rsidRPr="00DD34D0">
              <w:rPr>
                <w:rFonts w:ascii="Arial" w:eastAsiaTheme="minorHAnsi" w:hAnsi="Arial" w:cs="Arial"/>
                <w:b/>
                <w:lang w:val="es-PR"/>
              </w:rPr>
              <w:t>Mujeres</w:t>
            </w:r>
          </w:p>
        </w:tc>
      </w:tr>
      <w:tr w:rsidR="00B16B14" w:rsidRPr="00DD34D0" w14:paraId="4717CE7C" w14:textId="77777777" w:rsidTr="003F21F2">
        <w:tc>
          <w:tcPr>
            <w:tcW w:w="3708" w:type="dxa"/>
          </w:tcPr>
          <w:p w14:paraId="183D9FE7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Menores de 15 años</w:t>
            </w:r>
          </w:p>
        </w:tc>
        <w:tc>
          <w:tcPr>
            <w:tcW w:w="2520" w:type="dxa"/>
          </w:tcPr>
          <w:p w14:paraId="0F2C2ACD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2C72B1B2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4D6E4408" w14:textId="77777777" w:rsidTr="003F21F2">
        <w:tc>
          <w:tcPr>
            <w:tcW w:w="3708" w:type="dxa"/>
          </w:tcPr>
          <w:p w14:paraId="77593632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15 – 19 años</w:t>
            </w:r>
          </w:p>
        </w:tc>
        <w:tc>
          <w:tcPr>
            <w:tcW w:w="2520" w:type="dxa"/>
          </w:tcPr>
          <w:p w14:paraId="3481237C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593B27AF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15D101FD" w14:textId="77777777" w:rsidTr="003F21F2">
        <w:tc>
          <w:tcPr>
            <w:tcW w:w="3708" w:type="dxa"/>
          </w:tcPr>
          <w:p w14:paraId="1A34D07C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20 – 24 años</w:t>
            </w:r>
          </w:p>
        </w:tc>
        <w:tc>
          <w:tcPr>
            <w:tcW w:w="2520" w:type="dxa"/>
          </w:tcPr>
          <w:p w14:paraId="772ED5E6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5AD0C2E0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57BB9F4B" w14:textId="77777777" w:rsidTr="003F21F2">
        <w:tc>
          <w:tcPr>
            <w:tcW w:w="3708" w:type="dxa"/>
          </w:tcPr>
          <w:p w14:paraId="0E460EFF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25 – 29 años</w:t>
            </w:r>
          </w:p>
        </w:tc>
        <w:tc>
          <w:tcPr>
            <w:tcW w:w="2520" w:type="dxa"/>
          </w:tcPr>
          <w:p w14:paraId="30B9F613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6921FB89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4C490661" w14:textId="77777777" w:rsidTr="003F21F2">
        <w:tc>
          <w:tcPr>
            <w:tcW w:w="3708" w:type="dxa"/>
          </w:tcPr>
          <w:p w14:paraId="53DAE8FF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30 – 34 años</w:t>
            </w:r>
          </w:p>
        </w:tc>
        <w:tc>
          <w:tcPr>
            <w:tcW w:w="2520" w:type="dxa"/>
          </w:tcPr>
          <w:p w14:paraId="102955EE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1CD25664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2E6046E9" w14:textId="77777777" w:rsidTr="003F21F2">
        <w:tc>
          <w:tcPr>
            <w:tcW w:w="3708" w:type="dxa"/>
          </w:tcPr>
          <w:p w14:paraId="28869F17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35 – 39 años</w:t>
            </w:r>
          </w:p>
        </w:tc>
        <w:tc>
          <w:tcPr>
            <w:tcW w:w="2520" w:type="dxa"/>
          </w:tcPr>
          <w:p w14:paraId="4F9205C1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2FF39322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463290AB" w14:textId="77777777" w:rsidTr="003F21F2">
        <w:tc>
          <w:tcPr>
            <w:tcW w:w="3708" w:type="dxa"/>
          </w:tcPr>
          <w:p w14:paraId="3E8D1E07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40 – 44 años</w:t>
            </w:r>
          </w:p>
        </w:tc>
        <w:tc>
          <w:tcPr>
            <w:tcW w:w="2520" w:type="dxa"/>
          </w:tcPr>
          <w:p w14:paraId="46C5D406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2E63D015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1C622D93" w14:textId="77777777" w:rsidTr="003F21F2">
        <w:tc>
          <w:tcPr>
            <w:tcW w:w="3708" w:type="dxa"/>
          </w:tcPr>
          <w:p w14:paraId="1CE4BE33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45 – 49 años</w:t>
            </w:r>
          </w:p>
        </w:tc>
        <w:tc>
          <w:tcPr>
            <w:tcW w:w="2520" w:type="dxa"/>
          </w:tcPr>
          <w:p w14:paraId="0E616859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49ECCC30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2B6D7B9B" w14:textId="77777777" w:rsidTr="003F21F2">
        <w:tc>
          <w:tcPr>
            <w:tcW w:w="3708" w:type="dxa"/>
          </w:tcPr>
          <w:p w14:paraId="7D7B1599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50 – 54 años</w:t>
            </w:r>
          </w:p>
        </w:tc>
        <w:tc>
          <w:tcPr>
            <w:tcW w:w="2520" w:type="dxa"/>
          </w:tcPr>
          <w:p w14:paraId="75F88D6F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5B56C918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271AE15F" w14:textId="77777777" w:rsidTr="003F21F2">
        <w:tc>
          <w:tcPr>
            <w:tcW w:w="3708" w:type="dxa"/>
          </w:tcPr>
          <w:p w14:paraId="222BB3A4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55 – 59 años</w:t>
            </w:r>
          </w:p>
        </w:tc>
        <w:tc>
          <w:tcPr>
            <w:tcW w:w="2520" w:type="dxa"/>
          </w:tcPr>
          <w:p w14:paraId="01975540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25AE3458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5A569D80" w14:textId="77777777" w:rsidTr="003F21F2">
        <w:tc>
          <w:tcPr>
            <w:tcW w:w="3708" w:type="dxa"/>
          </w:tcPr>
          <w:p w14:paraId="4D44D0D7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60 – 64 años</w:t>
            </w:r>
          </w:p>
        </w:tc>
        <w:tc>
          <w:tcPr>
            <w:tcW w:w="2520" w:type="dxa"/>
          </w:tcPr>
          <w:p w14:paraId="640CA9B3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54D7153D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16744A52" w14:textId="77777777" w:rsidTr="003F21F2">
        <w:tc>
          <w:tcPr>
            <w:tcW w:w="3708" w:type="dxa"/>
          </w:tcPr>
          <w:p w14:paraId="47E51742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65 años o más</w:t>
            </w:r>
          </w:p>
        </w:tc>
        <w:tc>
          <w:tcPr>
            <w:tcW w:w="2520" w:type="dxa"/>
          </w:tcPr>
          <w:p w14:paraId="3ABA1E10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1120128C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</w:tbl>
    <w:p w14:paraId="0653EDE1" w14:textId="77777777" w:rsidR="00B16B14" w:rsidRPr="00DD34D0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lang w:val="es-PR"/>
        </w:rPr>
      </w:pPr>
      <w:r w:rsidRPr="00DD34D0">
        <w:rPr>
          <w:rFonts w:asciiTheme="majorHAnsi" w:eastAsiaTheme="minorHAnsi" w:hAnsiTheme="majorHAnsi" w:cstheme="minorBidi"/>
          <w:b/>
          <w:noProof/>
          <w:sz w:val="28"/>
          <w:szCs w:val="28"/>
          <w:u w:val="single"/>
          <w:lang w:val="es-PR" w:eastAsia="es-P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1F475" wp14:editId="39ABEFDD">
                <wp:simplePos x="0" y="0"/>
                <wp:positionH relativeFrom="column">
                  <wp:posOffset>5381625</wp:posOffset>
                </wp:positionH>
                <wp:positionV relativeFrom="paragraph">
                  <wp:posOffset>-102870</wp:posOffset>
                </wp:positionV>
                <wp:extent cx="1095375" cy="342900"/>
                <wp:effectExtent l="0" t="0" r="9525" b="0"/>
                <wp:wrapNone/>
                <wp:docPr id="4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E3B7D" w14:textId="77777777" w:rsidR="00B16B14" w:rsidRPr="00DD34D0" w:rsidRDefault="00B16B14" w:rsidP="00B16B14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DD34D0">
                              <w:rPr>
                                <w:rFonts w:ascii="Arial" w:hAnsi="Arial" w:cs="Arial"/>
                              </w:rPr>
                              <w:t>ERRSS 0</w:t>
                            </w: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1F475" id="_x0000_s1029" type="#_x0000_t202" style="position:absolute;left:0;text-align:left;margin-left:423.75pt;margin-top:-8.1pt;width:86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" stroked="f">
                <v:textbox>
                  <w:txbxContent>
                    <w:p w14:paraId="2BAE3B7D" w14:textId="77777777" w:rsidR="00B16B14" w:rsidRPr="00DD34D0" w:rsidRDefault="00B16B14" w:rsidP="00B16B14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DD34D0">
                        <w:rPr>
                          <w:rFonts w:ascii="Arial" w:hAnsi="Arial" w:cs="Arial"/>
                        </w:rPr>
                        <w:t>ERRSS 0</w:t>
                      </w: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Theme="minorHAnsi" w:hAnsi="Arial" w:cs="Arial"/>
          <w:lang w:val="es-PR"/>
        </w:rPr>
        <w:br/>
      </w:r>
      <w:r w:rsidRPr="00DD34D0">
        <w:rPr>
          <w:rFonts w:ascii="Arial" w:eastAsiaTheme="minorHAnsi" w:hAnsi="Arial" w:cs="Arial"/>
          <w:lang w:val="es-PR"/>
        </w:rPr>
        <w:t>Cantidad de casos por:</w:t>
      </w:r>
    </w:p>
    <w:p w14:paraId="5CD98C28" w14:textId="77777777" w:rsidR="00B16B14" w:rsidRPr="00DD34D0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b/>
          <w:lang w:val="es-PR"/>
        </w:rPr>
      </w:pPr>
      <w:r w:rsidRPr="00DD34D0">
        <w:rPr>
          <w:rFonts w:ascii="Arial" w:eastAsiaTheme="minorHAnsi" w:hAnsi="Arial" w:cs="Arial"/>
          <w:lang w:val="es-PR"/>
        </w:rPr>
        <w:tab/>
      </w:r>
      <w:r w:rsidRPr="00DD34D0">
        <w:rPr>
          <w:rFonts w:ascii="Arial" w:eastAsiaTheme="minorHAnsi" w:hAnsi="Arial" w:cs="Arial"/>
          <w:b/>
          <w:lang w:val="es-PR"/>
        </w:rPr>
        <w:t>Muert</w:t>
      </w:r>
      <w:r>
        <w:rPr>
          <w:rFonts w:ascii="Arial" w:eastAsiaTheme="minorHAnsi" w:hAnsi="Arial" w:cs="Arial"/>
          <w:b/>
          <w:lang w:val="es-PR"/>
        </w:rPr>
        <w:t>e</w:t>
      </w:r>
      <w:r w:rsidRPr="00DD34D0">
        <w:rPr>
          <w:rFonts w:ascii="Arial" w:eastAsiaTheme="minorHAnsi" w:hAnsi="Arial" w:cs="Arial"/>
          <w:b/>
          <w:lang w:val="es-PR"/>
        </w:rPr>
        <w:t xml:space="preserve"> por suicido: </w:t>
      </w:r>
      <w:r w:rsidRPr="00DD34D0">
        <w:rPr>
          <w:rFonts w:ascii="Arial" w:eastAsiaTheme="minorHAnsi" w:hAnsi="Arial" w:cs="Arial"/>
          <w:b/>
          <w:u w:val="single"/>
          <w:lang w:val="es-PR"/>
        </w:rPr>
        <w:tab/>
      </w:r>
      <w:r w:rsidRPr="00DD34D0">
        <w:rPr>
          <w:rFonts w:ascii="Arial" w:eastAsiaTheme="minorHAnsi" w:hAnsi="Arial" w:cs="Arial"/>
          <w:b/>
          <w:u w:val="single"/>
          <w:lang w:val="es-PR"/>
        </w:rPr>
        <w:tab/>
      </w:r>
      <w:r w:rsidRPr="00DD34D0">
        <w:rPr>
          <w:rFonts w:ascii="Arial" w:eastAsiaTheme="minorHAnsi" w:hAnsi="Arial" w:cs="Arial"/>
          <w:b/>
          <w:u w:val="single"/>
          <w:lang w:val="es-PR"/>
        </w:rPr>
        <w:tab/>
      </w:r>
      <w:r w:rsidRPr="00DD34D0">
        <w:rPr>
          <w:rFonts w:ascii="Arial" w:eastAsiaTheme="minorHAnsi" w:hAnsi="Arial" w:cs="Arial"/>
          <w:b/>
          <w:lang w:val="es-PR"/>
        </w:rPr>
        <w:t xml:space="preserve"> (total)</w:t>
      </w:r>
    </w:p>
    <w:p w14:paraId="20E2B5F2" w14:textId="77777777" w:rsidR="00B16B14" w:rsidRPr="00DD34D0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lang w:val="es-PR"/>
        </w:rPr>
      </w:pPr>
      <w:r w:rsidRPr="00DD34D0">
        <w:rPr>
          <w:rFonts w:ascii="Arial" w:eastAsiaTheme="minorHAnsi" w:hAnsi="Arial" w:cs="Arial"/>
          <w:lang w:val="es-PR"/>
        </w:rPr>
        <w:t>Desglose por género y edad: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3599"/>
        <w:gridCol w:w="2464"/>
        <w:gridCol w:w="2477"/>
      </w:tblGrid>
      <w:tr w:rsidR="00B16B14" w:rsidRPr="00DD34D0" w14:paraId="5E8D7401" w14:textId="77777777" w:rsidTr="003F21F2">
        <w:tc>
          <w:tcPr>
            <w:tcW w:w="3708" w:type="dxa"/>
            <w:vAlign w:val="center"/>
          </w:tcPr>
          <w:p w14:paraId="346ACF78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b/>
                <w:lang w:val="es-PR"/>
              </w:rPr>
            </w:pPr>
            <w:r w:rsidRPr="00DD34D0">
              <w:rPr>
                <w:rFonts w:ascii="Arial" w:eastAsiaTheme="minorHAnsi" w:hAnsi="Arial" w:cs="Arial"/>
                <w:b/>
                <w:lang w:val="es-PR"/>
              </w:rPr>
              <w:t>Grupo de edad</w:t>
            </w:r>
          </w:p>
        </w:tc>
        <w:tc>
          <w:tcPr>
            <w:tcW w:w="2520" w:type="dxa"/>
            <w:vAlign w:val="center"/>
          </w:tcPr>
          <w:p w14:paraId="00A5FE2C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b/>
                <w:lang w:val="es-PR"/>
              </w:rPr>
            </w:pPr>
            <w:r w:rsidRPr="00DD34D0">
              <w:rPr>
                <w:rFonts w:ascii="Arial" w:eastAsiaTheme="minorHAnsi" w:hAnsi="Arial" w:cs="Arial"/>
                <w:b/>
                <w:lang w:val="es-PR"/>
              </w:rPr>
              <w:t>Hombres</w:t>
            </w:r>
          </w:p>
        </w:tc>
        <w:tc>
          <w:tcPr>
            <w:tcW w:w="2538" w:type="dxa"/>
            <w:vAlign w:val="center"/>
          </w:tcPr>
          <w:p w14:paraId="7B148DB6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b/>
                <w:lang w:val="es-PR"/>
              </w:rPr>
            </w:pPr>
            <w:r w:rsidRPr="00DD34D0">
              <w:rPr>
                <w:rFonts w:ascii="Arial" w:eastAsiaTheme="minorHAnsi" w:hAnsi="Arial" w:cs="Arial"/>
                <w:b/>
                <w:lang w:val="es-PR"/>
              </w:rPr>
              <w:t>Mujeres</w:t>
            </w:r>
          </w:p>
        </w:tc>
      </w:tr>
      <w:tr w:rsidR="00B16B14" w:rsidRPr="00DD34D0" w14:paraId="165C7527" w14:textId="77777777" w:rsidTr="003F21F2">
        <w:tc>
          <w:tcPr>
            <w:tcW w:w="3708" w:type="dxa"/>
          </w:tcPr>
          <w:p w14:paraId="73A83D86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Menores de 15 años</w:t>
            </w:r>
          </w:p>
        </w:tc>
        <w:tc>
          <w:tcPr>
            <w:tcW w:w="2520" w:type="dxa"/>
          </w:tcPr>
          <w:p w14:paraId="184D44DA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67572CBE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429981AE" w14:textId="77777777" w:rsidTr="003F21F2">
        <w:tc>
          <w:tcPr>
            <w:tcW w:w="3708" w:type="dxa"/>
          </w:tcPr>
          <w:p w14:paraId="740723DE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15 – 19 años</w:t>
            </w:r>
          </w:p>
        </w:tc>
        <w:tc>
          <w:tcPr>
            <w:tcW w:w="2520" w:type="dxa"/>
          </w:tcPr>
          <w:p w14:paraId="50F7FF86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55128587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2FE6881B" w14:textId="77777777" w:rsidTr="003F21F2">
        <w:tc>
          <w:tcPr>
            <w:tcW w:w="3708" w:type="dxa"/>
          </w:tcPr>
          <w:p w14:paraId="1610D0CC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20 – 24 años</w:t>
            </w:r>
          </w:p>
        </w:tc>
        <w:tc>
          <w:tcPr>
            <w:tcW w:w="2520" w:type="dxa"/>
          </w:tcPr>
          <w:p w14:paraId="1E26DAC2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53A3043D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56AD8E8D" w14:textId="77777777" w:rsidTr="003F21F2">
        <w:tc>
          <w:tcPr>
            <w:tcW w:w="3708" w:type="dxa"/>
          </w:tcPr>
          <w:p w14:paraId="3A003585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25 – 29 años</w:t>
            </w:r>
          </w:p>
        </w:tc>
        <w:tc>
          <w:tcPr>
            <w:tcW w:w="2520" w:type="dxa"/>
          </w:tcPr>
          <w:p w14:paraId="3512149F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11ADE16B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333544C9" w14:textId="77777777" w:rsidTr="003F21F2">
        <w:tc>
          <w:tcPr>
            <w:tcW w:w="3708" w:type="dxa"/>
          </w:tcPr>
          <w:p w14:paraId="5B429867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30 – 34 años</w:t>
            </w:r>
          </w:p>
        </w:tc>
        <w:tc>
          <w:tcPr>
            <w:tcW w:w="2520" w:type="dxa"/>
          </w:tcPr>
          <w:p w14:paraId="24DD97D0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6415CBB8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352A362F" w14:textId="77777777" w:rsidTr="003F21F2">
        <w:tc>
          <w:tcPr>
            <w:tcW w:w="3708" w:type="dxa"/>
          </w:tcPr>
          <w:p w14:paraId="1D9C9EED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35 – 39 años</w:t>
            </w:r>
          </w:p>
        </w:tc>
        <w:tc>
          <w:tcPr>
            <w:tcW w:w="2520" w:type="dxa"/>
          </w:tcPr>
          <w:p w14:paraId="1C899DA7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6671C1F1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41BE9BC1" w14:textId="77777777" w:rsidTr="003F21F2">
        <w:tc>
          <w:tcPr>
            <w:tcW w:w="3708" w:type="dxa"/>
          </w:tcPr>
          <w:p w14:paraId="2F6D77AD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40 – 44 años</w:t>
            </w:r>
          </w:p>
        </w:tc>
        <w:tc>
          <w:tcPr>
            <w:tcW w:w="2520" w:type="dxa"/>
          </w:tcPr>
          <w:p w14:paraId="1594F015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0DCB0D01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7D22CE22" w14:textId="77777777" w:rsidTr="003F21F2">
        <w:tc>
          <w:tcPr>
            <w:tcW w:w="3708" w:type="dxa"/>
          </w:tcPr>
          <w:p w14:paraId="486A2463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45 – 49 años</w:t>
            </w:r>
          </w:p>
        </w:tc>
        <w:tc>
          <w:tcPr>
            <w:tcW w:w="2520" w:type="dxa"/>
          </w:tcPr>
          <w:p w14:paraId="2B02CBAC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254C59EE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69FEC178" w14:textId="77777777" w:rsidTr="003F21F2">
        <w:tc>
          <w:tcPr>
            <w:tcW w:w="3708" w:type="dxa"/>
          </w:tcPr>
          <w:p w14:paraId="3B4AE3EA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50 – 54 años</w:t>
            </w:r>
          </w:p>
        </w:tc>
        <w:tc>
          <w:tcPr>
            <w:tcW w:w="2520" w:type="dxa"/>
          </w:tcPr>
          <w:p w14:paraId="431661B2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4CAED3C3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34194600" w14:textId="77777777" w:rsidTr="003F21F2">
        <w:tc>
          <w:tcPr>
            <w:tcW w:w="3708" w:type="dxa"/>
          </w:tcPr>
          <w:p w14:paraId="6D510C6E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55 – 59 años</w:t>
            </w:r>
          </w:p>
        </w:tc>
        <w:tc>
          <w:tcPr>
            <w:tcW w:w="2520" w:type="dxa"/>
          </w:tcPr>
          <w:p w14:paraId="5956D11E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72A16129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5189F8BC" w14:textId="77777777" w:rsidTr="003F21F2">
        <w:tc>
          <w:tcPr>
            <w:tcW w:w="3708" w:type="dxa"/>
          </w:tcPr>
          <w:p w14:paraId="489F3B40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60 – 64 años</w:t>
            </w:r>
          </w:p>
        </w:tc>
        <w:tc>
          <w:tcPr>
            <w:tcW w:w="2520" w:type="dxa"/>
          </w:tcPr>
          <w:p w14:paraId="1FB0EA82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6121320D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0E62F00A" w14:textId="77777777" w:rsidTr="003F21F2">
        <w:tc>
          <w:tcPr>
            <w:tcW w:w="3708" w:type="dxa"/>
          </w:tcPr>
          <w:p w14:paraId="3518203C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  <w:r w:rsidRPr="00DD34D0">
              <w:rPr>
                <w:rFonts w:ascii="Arial" w:eastAsiaTheme="minorHAnsi" w:hAnsi="Arial" w:cs="Arial"/>
                <w:lang w:val="es-PR"/>
              </w:rPr>
              <w:t>65 años o más</w:t>
            </w:r>
          </w:p>
        </w:tc>
        <w:tc>
          <w:tcPr>
            <w:tcW w:w="2520" w:type="dxa"/>
          </w:tcPr>
          <w:p w14:paraId="799972C3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538" w:type="dxa"/>
          </w:tcPr>
          <w:p w14:paraId="0ED4A24C" w14:textId="77777777" w:rsidR="00B16B14" w:rsidRPr="00DD34D0" w:rsidRDefault="00B16B14" w:rsidP="003F21F2">
            <w:pPr>
              <w:pStyle w:val="ListParagraph"/>
              <w:spacing w:line="360" w:lineRule="auto"/>
              <w:ind w:left="0"/>
              <w:rPr>
                <w:rFonts w:ascii="Arial" w:eastAsiaTheme="minorHAnsi" w:hAnsi="Arial" w:cs="Arial"/>
                <w:lang w:val="es-PR"/>
              </w:rPr>
            </w:pPr>
          </w:p>
        </w:tc>
      </w:tr>
    </w:tbl>
    <w:p w14:paraId="049F6C7B" w14:textId="77777777" w:rsidR="00B16B14" w:rsidRPr="00DD34D0" w:rsidRDefault="00B16B14" w:rsidP="00B16B14">
      <w:pPr>
        <w:tabs>
          <w:tab w:val="left" w:pos="0"/>
        </w:tabs>
        <w:spacing w:after="0" w:line="360" w:lineRule="auto"/>
        <w:jc w:val="both"/>
        <w:rPr>
          <w:rFonts w:ascii="Arial" w:eastAsiaTheme="minorHAnsi" w:hAnsi="Arial" w:cs="Arial"/>
          <w:lang w:val="es-PR"/>
        </w:rPr>
      </w:pPr>
    </w:p>
    <w:p w14:paraId="73114AAD" w14:textId="77777777" w:rsidR="00B16B14" w:rsidRDefault="00B16B14" w:rsidP="00B16B14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eastAsiaTheme="minorHAnsi" w:hAnsi="Arial" w:cs="Arial"/>
          <w:b/>
          <w:lang w:val="es-PR"/>
        </w:rPr>
      </w:pPr>
      <w:r w:rsidRPr="00DD34D0">
        <w:rPr>
          <w:rFonts w:ascii="Arial" w:eastAsiaTheme="minorHAnsi" w:hAnsi="Arial" w:cs="Arial"/>
          <w:b/>
          <w:lang w:val="es-PR"/>
        </w:rPr>
        <w:t>Intervención:</w:t>
      </w:r>
    </w:p>
    <w:p w14:paraId="796ABE30" w14:textId="77777777" w:rsidR="00B16B14" w:rsidRPr="00DD34D0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b/>
          <w:lang w:val="es-PR"/>
        </w:rPr>
      </w:pPr>
    </w:p>
    <w:p w14:paraId="0F0F34A5" w14:textId="77777777" w:rsidR="00B16B14" w:rsidRPr="00DD34D0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lang w:val="es-PR"/>
        </w:rPr>
      </w:pPr>
      <w:r w:rsidRPr="00DD34D0">
        <w:rPr>
          <w:rFonts w:ascii="Arial" w:eastAsiaTheme="minorHAnsi" w:hAnsi="Arial" w:cs="Arial"/>
          <w:lang w:val="es-PR"/>
        </w:rPr>
        <w:t xml:space="preserve">Cantidad de referidos a la Línea PAS: </w:t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</w:p>
    <w:p w14:paraId="5563657F" w14:textId="77777777" w:rsidR="00B16B14" w:rsidRPr="00DD34D0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lang w:val="es-PR"/>
        </w:rPr>
      </w:pPr>
      <w:r w:rsidRPr="00DD34D0">
        <w:rPr>
          <w:rFonts w:ascii="Arial" w:eastAsiaTheme="minorHAnsi" w:hAnsi="Arial" w:cs="Arial"/>
          <w:lang w:val="es-PR"/>
        </w:rPr>
        <w:t xml:space="preserve">Cantidad de referidos al 911: </w:t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</w:p>
    <w:p w14:paraId="6139A4E2" w14:textId="77777777" w:rsidR="00B16B14" w:rsidRPr="00DD34D0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lang w:val="es-PR"/>
        </w:rPr>
      </w:pPr>
      <w:r w:rsidRPr="00DD34D0">
        <w:rPr>
          <w:rFonts w:ascii="Arial" w:eastAsiaTheme="minorHAnsi" w:hAnsi="Arial" w:cs="Arial"/>
          <w:lang w:val="es-PR"/>
        </w:rPr>
        <w:t xml:space="preserve">Cantidad de referidos a Centro de Control de Envenenamiento: </w:t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>
        <w:rPr>
          <w:rFonts w:ascii="Arial" w:eastAsiaTheme="minorHAnsi" w:hAnsi="Arial" w:cs="Arial"/>
          <w:u w:val="single"/>
          <w:lang w:val="es-PR"/>
        </w:rPr>
        <w:tab/>
      </w:r>
    </w:p>
    <w:p w14:paraId="7B775394" w14:textId="77777777" w:rsidR="00B16B14" w:rsidRPr="00DD34D0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lang w:val="es-PR"/>
        </w:rPr>
      </w:pPr>
      <w:r w:rsidRPr="00DD34D0">
        <w:rPr>
          <w:rFonts w:ascii="Arial" w:eastAsiaTheme="minorHAnsi" w:hAnsi="Arial" w:cs="Arial"/>
          <w:lang w:val="es-PR"/>
        </w:rPr>
        <w:t xml:space="preserve">Se contactó a un familiar, amigo o compañero de trabajo: </w:t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</w:p>
    <w:p w14:paraId="2BCE6108" w14:textId="77777777" w:rsidR="00B16B14" w:rsidRPr="00DD34D0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lang w:val="es-PR"/>
        </w:rPr>
      </w:pPr>
      <w:r w:rsidRPr="00DD34D0">
        <w:rPr>
          <w:rFonts w:ascii="Arial" w:eastAsiaTheme="minorHAnsi" w:hAnsi="Arial" w:cs="Arial"/>
          <w:lang w:val="es-PR"/>
        </w:rPr>
        <w:t xml:space="preserve">Otros: especifique </w:t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</w:p>
    <w:p w14:paraId="276D4AF2" w14:textId="77777777" w:rsidR="00B16B14" w:rsidRPr="00DD34D0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lang w:val="es-PR"/>
        </w:rPr>
      </w:pPr>
    </w:p>
    <w:p w14:paraId="1EFD1517" w14:textId="2F0C1196" w:rsidR="00B16B14" w:rsidRPr="00B16B14" w:rsidRDefault="00B16B14" w:rsidP="00B16B14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eastAsiaTheme="minorHAnsi" w:hAnsi="Arial" w:cs="Arial"/>
          <w:b/>
          <w:lang w:val="es-PR"/>
        </w:rPr>
      </w:pPr>
      <w:r w:rsidRPr="00DD34D0">
        <w:rPr>
          <w:rFonts w:ascii="Arial" w:eastAsiaTheme="minorHAnsi" w:hAnsi="Arial" w:cs="Arial"/>
          <w:lang w:val="es-PR"/>
        </w:rPr>
        <w:t>Actividades de prevención primaria realizadas:</w:t>
      </w:r>
    </w:p>
    <w:p w14:paraId="6E1EE793" w14:textId="77777777" w:rsidR="00B16B14" w:rsidRPr="00DD34D0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lang w:val="es-PR"/>
        </w:rPr>
      </w:pPr>
      <w:r w:rsidRPr="00DD34D0">
        <w:rPr>
          <w:rFonts w:ascii="Arial" w:eastAsiaTheme="minorHAnsi" w:hAnsi="Arial" w:cs="Arial"/>
          <w:lang w:val="es-PR"/>
        </w:rPr>
        <w:t xml:space="preserve">Conferencias </w:t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</w:p>
    <w:p w14:paraId="32A6D289" w14:textId="77777777" w:rsidR="00B16B14" w:rsidRPr="00DD34D0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lang w:val="es-PR"/>
        </w:rPr>
      </w:pPr>
      <w:r w:rsidRPr="00DD34D0">
        <w:rPr>
          <w:rFonts w:ascii="Arial" w:eastAsiaTheme="minorHAnsi" w:hAnsi="Arial" w:cs="Arial"/>
          <w:lang w:val="es-PR"/>
        </w:rPr>
        <w:t xml:space="preserve">Talleres </w:t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</w:p>
    <w:p w14:paraId="44E7AD68" w14:textId="77777777" w:rsidR="00B16B14" w:rsidRPr="00DD34D0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lang w:val="es-PR"/>
        </w:rPr>
      </w:pPr>
      <w:r w:rsidRPr="00DD34D0">
        <w:rPr>
          <w:rFonts w:ascii="Arial" w:eastAsiaTheme="minorHAnsi" w:hAnsi="Arial" w:cs="Arial"/>
          <w:lang w:val="es-PR"/>
        </w:rPr>
        <w:t xml:space="preserve">Distribución de material </w:t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</w:p>
    <w:p w14:paraId="06F44E3E" w14:textId="77777777" w:rsidR="00B16B14" w:rsidRPr="00DD34D0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lang w:val="es-PR"/>
        </w:rPr>
      </w:pPr>
      <w:r w:rsidRPr="00DD34D0">
        <w:rPr>
          <w:rFonts w:ascii="Arial" w:eastAsiaTheme="minorHAnsi" w:hAnsi="Arial" w:cs="Arial"/>
          <w:lang w:val="es-PR"/>
        </w:rPr>
        <w:t xml:space="preserve">Orientaciones </w:t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</w:p>
    <w:p w14:paraId="656A63BB" w14:textId="77777777" w:rsidR="00B16B14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lang w:val="es-PR"/>
        </w:rPr>
      </w:pPr>
      <w:r w:rsidRPr="00DD34D0">
        <w:rPr>
          <w:rFonts w:ascii="Arial" w:eastAsiaTheme="minorHAnsi" w:hAnsi="Arial" w:cs="Arial"/>
          <w:lang w:val="es-PR"/>
        </w:rPr>
        <w:t xml:space="preserve">Otros: </w:t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lang w:val="es-PR"/>
        </w:rPr>
        <w:tab/>
        <w:t xml:space="preserve"> </w:t>
      </w:r>
    </w:p>
    <w:p w14:paraId="2C211BC1" w14:textId="7D0B80A7" w:rsidR="00341958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u w:val="single"/>
          <w:lang w:val="es-PR"/>
        </w:rPr>
      </w:pPr>
      <w:r w:rsidRPr="00DD34D0">
        <w:rPr>
          <w:rFonts w:ascii="Arial" w:eastAsiaTheme="minorHAnsi" w:hAnsi="Arial" w:cs="Arial"/>
          <w:lang w:val="es-PR"/>
        </w:rPr>
        <w:t xml:space="preserve">especifique </w:t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</w:p>
    <w:p w14:paraId="2CEFEBEE" w14:textId="77777777" w:rsidR="00B16B14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u w:val="single"/>
          <w:lang w:val="es-PR"/>
        </w:rPr>
      </w:pPr>
    </w:p>
    <w:p w14:paraId="3149A226" w14:textId="716569DC" w:rsidR="00B16B14" w:rsidRPr="00DD34D0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lang w:val="es-PR"/>
        </w:rPr>
      </w:pPr>
      <w:r w:rsidRPr="00DD34D0">
        <w:rPr>
          <w:rFonts w:asciiTheme="majorHAnsi" w:eastAsiaTheme="minorHAnsi" w:hAnsiTheme="majorHAnsi" w:cstheme="minorBidi"/>
          <w:b/>
          <w:noProof/>
          <w:sz w:val="28"/>
          <w:szCs w:val="28"/>
          <w:u w:val="single"/>
          <w:lang w:val="es-PR" w:eastAsia="es-P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9B05BF" wp14:editId="5849D2F4">
                <wp:simplePos x="0" y="0"/>
                <wp:positionH relativeFrom="column">
                  <wp:posOffset>5473700</wp:posOffset>
                </wp:positionH>
                <wp:positionV relativeFrom="paragraph">
                  <wp:posOffset>-431800</wp:posOffset>
                </wp:positionV>
                <wp:extent cx="1095375" cy="342900"/>
                <wp:effectExtent l="0" t="0" r="9525" b="0"/>
                <wp:wrapNone/>
                <wp:docPr id="1164654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5EE12" w14:textId="77777777" w:rsidR="00B16B14" w:rsidRPr="00DD34D0" w:rsidRDefault="00B16B14" w:rsidP="00B16B14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DD34D0">
                              <w:rPr>
                                <w:rFonts w:ascii="Arial" w:hAnsi="Arial" w:cs="Arial"/>
                              </w:rPr>
                              <w:t>ERRSS 0</w:t>
                            </w: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05BF" id="_x0000_s1030" type="#_x0000_t202" style="position:absolute;left:0;text-align:left;margin-left:431pt;margin-top:-34pt;width:86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" stroked="f">
                <v:textbox>
                  <w:txbxContent>
                    <w:p w14:paraId="3AD5EE12" w14:textId="77777777" w:rsidR="00B16B14" w:rsidRPr="00DD34D0" w:rsidRDefault="00B16B14" w:rsidP="00B16B14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DD34D0">
                        <w:rPr>
                          <w:rFonts w:ascii="Arial" w:hAnsi="Arial" w:cs="Arial"/>
                        </w:rPr>
                        <w:t>ERRSS 0</w:t>
                      </w: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DD34D0">
        <w:rPr>
          <w:rFonts w:ascii="Arial" w:eastAsiaTheme="minorHAnsi" w:hAnsi="Arial" w:cs="Arial"/>
          <w:b/>
          <w:lang w:val="es-PR"/>
        </w:rPr>
        <w:t>Resumen de actividades realizadas: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2365"/>
        <w:gridCol w:w="1552"/>
        <w:gridCol w:w="1069"/>
        <w:gridCol w:w="1968"/>
        <w:gridCol w:w="1586"/>
      </w:tblGrid>
      <w:tr w:rsidR="00B16B14" w:rsidRPr="00DD34D0" w14:paraId="7849CC6D" w14:textId="77777777" w:rsidTr="003F21F2">
        <w:trPr>
          <w:trHeight w:val="720"/>
        </w:trPr>
        <w:tc>
          <w:tcPr>
            <w:tcW w:w="2538" w:type="dxa"/>
            <w:vAlign w:val="center"/>
          </w:tcPr>
          <w:p w14:paraId="70DE5F7F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eastAsiaTheme="minorHAnsi" w:hAnsi="Arial" w:cs="Arial"/>
                <w:b/>
                <w:lang w:val="es-PR"/>
              </w:rPr>
            </w:pPr>
            <w:r w:rsidRPr="00DD34D0">
              <w:rPr>
                <w:rFonts w:ascii="Arial" w:eastAsiaTheme="minorHAnsi" w:hAnsi="Arial" w:cs="Arial"/>
                <w:b/>
                <w:lang w:val="es-PR"/>
              </w:rPr>
              <w:t>Actividad</w:t>
            </w:r>
          </w:p>
        </w:tc>
        <w:tc>
          <w:tcPr>
            <w:tcW w:w="1620" w:type="dxa"/>
            <w:vAlign w:val="center"/>
          </w:tcPr>
          <w:p w14:paraId="1E028738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eastAsiaTheme="minorHAnsi" w:hAnsi="Arial" w:cs="Arial"/>
                <w:b/>
                <w:lang w:val="es-PR"/>
              </w:rPr>
            </w:pPr>
            <w:r w:rsidRPr="00DD34D0">
              <w:rPr>
                <w:rFonts w:ascii="Arial" w:eastAsiaTheme="minorHAnsi" w:hAnsi="Arial" w:cs="Arial"/>
                <w:b/>
                <w:lang w:val="es-PR"/>
              </w:rPr>
              <w:t>Recurso</w:t>
            </w:r>
          </w:p>
        </w:tc>
        <w:tc>
          <w:tcPr>
            <w:tcW w:w="1102" w:type="dxa"/>
            <w:vAlign w:val="center"/>
          </w:tcPr>
          <w:p w14:paraId="620A4163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eastAsiaTheme="minorHAnsi" w:hAnsi="Arial" w:cs="Arial"/>
                <w:b/>
                <w:lang w:val="es-PR"/>
              </w:rPr>
            </w:pPr>
            <w:r w:rsidRPr="00DD34D0">
              <w:rPr>
                <w:rFonts w:ascii="Arial" w:eastAsiaTheme="minorHAnsi" w:hAnsi="Arial" w:cs="Arial"/>
                <w:b/>
                <w:lang w:val="es-PR"/>
              </w:rPr>
              <w:t>Fecha</w:t>
            </w:r>
          </w:p>
        </w:tc>
        <w:tc>
          <w:tcPr>
            <w:tcW w:w="2138" w:type="dxa"/>
            <w:vAlign w:val="center"/>
          </w:tcPr>
          <w:p w14:paraId="3E7B6F32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eastAsiaTheme="minorHAnsi" w:hAnsi="Arial" w:cs="Arial"/>
                <w:b/>
                <w:lang w:val="es-PR"/>
              </w:rPr>
            </w:pPr>
            <w:r w:rsidRPr="00DD34D0">
              <w:rPr>
                <w:rFonts w:ascii="Arial" w:eastAsiaTheme="minorHAnsi" w:hAnsi="Arial" w:cs="Arial"/>
                <w:b/>
                <w:lang w:val="es-PR"/>
              </w:rPr>
              <w:t>Lugar</w:t>
            </w:r>
          </w:p>
        </w:tc>
        <w:tc>
          <w:tcPr>
            <w:tcW w:w="1368" w:type="dxa"/>
            <w:vAlign w:val="center"/>
          </w:tcPr>
          <w:p w14:paraId="2065B126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eastAsiaTheme="minorHAnsi" w:hAnsi="Arial" w:cs="Arial"/>
                <w:b/>
                <w:lang w:val="es-PR"/>
              </w:rPr>
            </w:pPr>
            <w:r w:rsidRPr="00DD34D0">
              <w:rPr>
                <w:rFonts w:ascii="Arial" w:eastAsiaTheme="minorHAnsi" w:hAnsi="Arial" w:cs="Arial"/>
                <w:b/>
                <w:lang w:val="es-PR"/>
              </w:rPr>
              <w:t>Número de participantes</w:t>
            </w:r>
          </w:p>
        </w:tc>
      </w:tr>
      <w:tr w:rsidR="00B16B14" w:rsidRPr="00DD34D0" w14:paraId="79BF9254" w14:textId="77777777" w:rsidTr="003F21F2">
        <w:trPr>
          <w:trHeight w:val="720"/>
        </w:trPr>
        <w:tc>
          <w:tcPr>
            <w:tcW w:w="2538" w:type="dxa"/>
          </w:tcPr>
          <w:p w14:paraId="423478B2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1620" w:type="dxa"/>
          </w:tcPr>
          <w:p w14:paraId="72070B52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1102" w:type="dxa"/>
          </w:tcPr>
          <w:p w14:paraId="134A2DA5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138" w:type="dxa"/>
          </w:tcPr>
          <w:p w14:paraId="1FC5D94D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1368" w:type="dxa"/>
          </w:tcPr>
          <w:p w14:paraId="042E27F5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347C0AC5" w14:textId="77777777" w:rsidTr="003F21F2">
        <w:trPr>
          <w:trHeight w:val="720"/>
        </w:trPr>
        <w:tc>
          <w:tcPr>
            <w:tcW w:w="2538" w:type="dxa"/>
          </w:tcPr>
          <w:p w14:paraId="455DA6CA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1620" w:type="dxa"/>
          </w:tcPr>
          <w:p w14:paraId="34D45A0B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1102" w:type="dxa"/>
          </w:tcPr>
          <w:p w14:paraId="518F167C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138" w:type="dxa"/>
          </w:tcPr>
          <w:p w14:paraId="795E7F9D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1368" w:type="dxa"/>
          </w:tcPr>
          <w:p w14:paraId="3952B1CE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1462A8F1" w14:textId="77777777" w:rsidTr="003F21F2">
        <w:trPr>
          <w:trHeight w:val="720"/>
        </w:trPr>
        <w:tc>
          <w:tcPr>
            <w:tcW w:w="2538" w:type="dxa"/>
          </w:tcPr>
          <w:p w14:paraId="15B606BA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1620" w:type="dxa"/>
          </w:tcPr>
          <w:p w14:paraId="032CDB46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1102" w:type="dxa"/>
          </w:tcPr>
          <w:p w14:paraId="6AE4CDC4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138" w:type="dxa"/>
          </w:tcPr>
          <w:p w14:paraId="66B6C107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1368" w:type="dxa"/>
          </w:tcPr>
          <w:p w14:paraId="0C181ECF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62A6360F" w14:textId="77777777" w:rsidTr="003F21F2">
        <w:trPr>
          <w:trHeight w:val="720"/>
        </w:trPr>
        <w:tc>
          <w:tcPr>
            <w:tcW w:w="2538" w:type="dxa"/>
          </w:tcPr>
          <w:p w14:paraId="27F7F2CE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1620" w:type="dxa"/>
          </w:tcPr>
          <w:p w14:paraId="6E2A86B9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1102" w:type="dxa"/>
          </w:tcPr>
          <w:p w14:paraId="707F68C1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138" w:type="dxa"/>
          </w:tcPr>
          <w:p w14:paraId="62E2B690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1368" w:type="dxa"/>
          </w:tcPr>
          <w:p w14:paraId="2E82954B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0BDE1E4D" w14:textId="77777777" w:rsidTr="003F21F2">
        <w:trPr>
          <w:trHeight w:val="720"/>
        </w:trPr>
        <w:tc>
          <w:tcPr>
            <w:tcW w:w="2538" w:type="dxa"/>
          </w:tcPr>
          <w:p w14:paraId="1D74D929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1620" w:type="dxa"/>
          </w:tcPr>
          <w:p w14:paraId="26BBA91A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1102" w:type="dxa"/>
          </w:tcPr>
          <w:p w14:paraId="08530E8F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138" w:type="dxa"/>
          </w:tcPr>
          <w:p w14:paraId="75623BB1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1368" w:type="dxa"/>
          </w:tcPr>
          <w:p w14:paraId="5498FAE6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7F3C829A" w14:textId="77777777" w:rsidTr="003F21F2">
        <w:trPr>
          <w:trHeight w:val="720"/>
        </w:trPr>
        <w:tc>
          <w:tcPr>
            <w:tcW w:w="2538" w:type="dxa"/>
          </w:tcPr>
          <w:p w14:paraId="633D3428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1620" w:type="dxa"/>
          </w:tcPr>
          <w:p w14:paraId="3E06C79C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1102" w:type="dxa"/>
          </w:tcPr>
          <w:p w14:paraId="252486C9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138" w:type="dxa"/>
          </w:tcPr>
          <w:p w14:paraId="0553A211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1368" w:type="dxa"/>
          </w:tcPr>
          <w:p w14:paraId="747D1FDE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</w:tr>
      <w:tr w:rsidR="00B16B14" w:rsidRPr="00DD34D0" w14:paraId="3AB9FC00" w14:textId="77777777" w:rsidTr="003F21F2">
        <w:trPr>
          <w:trHeight w:val="720"/>
        </w:trPr>
        <w:tc>
          <w:tcPr>
            <w:tcW w:w="2538" w:type="dxa"/>
          </w:tcPr>
          <w:p w14:paraId="4F6B50FF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1620" w:type="dxa"/>
          </w:tcPr>
          <w:p w14:paraId="630F14A3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1102" w:type="dxa"/>
          </w:tcPr>
          <w:p w14:paraId="54978E6D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2138" w:type="dxa"/>
          </w:tcPr>
          <w:p w14:paraId="553FC3F0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  <w:tc>
          <w:tcPr>
            <w:tcW w:w="1368" w:type="dxa"/>
          </w:tcPr>
          <w:p w14:paraId="0A4CADF3" w14:textId="77777777" w:rsidR="00B16B14" w:rsidRPr="00DD34D0" w:rsidRDefault="00B16B14" w:rsidP="003F21F2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Arial" w:eastAsiaTheme="minorHAnsi" w:hAnsi="Arial" w:cs="Arial"/>
                <w:lang w:val="es-PR"/>
              </w:rPr>
            </w:pPr>
          </w:p>
        </w:tc>
      </w:tr>
    </w:tbl>
    <w:p w14:paraId="0C0552BC" w14:textId="77777777" w:rsidR="00B16B14" w:rsidRPr="00DD34D0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lang w:val="es-PR"/>
        </w:rPr>
      </w:pPr>
    </w:p>
    <w:p w14:paraId="4343BBC1" w14:textId="77777777" w:rsidR="00B16B14" w:rsidRPr="00DD34D0" w:rsidRDefault="00B16B14" w:rsidP="00B16B14">
      <w:pPr>
        <w:pStyle w:val="ListParagraph"/>
        <w:tabs>
          <w:tab w:val="left" w:pos="0"/>
        </w:tabs>
        <w:spacing w:after="0" w:line="480" w:lineRule="auto"/>
        <w:ind w:left="806"/>
        <w:jc w:val="both"/>
        <w:rPr>
          <w:rFonts w:ascii="Arial" w:eastAsiaTheme="minorHAnsi" w:hAnsi="Arial" w:cs="Arial"/>
          <w:lang w:val="es-PR"/>
        </w:rPr>
      </w:pPr>
      <w:r w:rsidRPr="00DD34D0">
        <w:rPr>
          <w:rFonts w:ascii="Arial" w:eastAsiaTheme="minorHAnsi" w:hAnsi="Arial" w:cs="Arial"/>
          <w:lang w:val="es-PR"/>
        </w:rPr>
        <w:t xml:space="preserve">Comentarios: </w:t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</w:p>
    <w:p w14:paraId="1886C391" w14:textId="77777777" w:rsidR="00B16B14" w:rsidRPr="00DD34D0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lang w:val="es-PR"/>
        </w:rPr>
      </w:pPr>
    </w:p>
    <w:p w14:paraId="05094D19" w14:textId="77777777" w:rsidR="00B16B14" w:rsidRPr="00DD34D0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lang w:val="es-PR"/>
        </w:rPr>
      </w:pPr>
      <w:r w:rsidRPr="00DD34D0">
        <w:rPr>
          <w:rFonts w:ascii="Arial" w:eastAsiaTheme="minorHAnsi" w:hAnsi="Arial" w:cs="Arial"/>
          <w:lang w:val="es-PR"/>
        </w:rPr>
        <w:t xml:space="preserve">Firma: </w:t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</w:p>
    <w:p w14:paraId="50DF6D21" w14:textId="77777777" w:rsidR="00B16B14" w:rsidRPr="00DD34D0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lang w:val="es-PR"/>
        </w:rPr>
      </w:pPr>
      <w:r w:rsidRPr="00DD34D0">
        <w:rPr>
          <w:rFonts w:ascii="Arial" w:eastAsiaTheme="minorHAnsi" w:hAnsi="Arial" w:cs="Arial"/>
          <w:lang w:val="es-PR"/>
        </w:rPr>
        <w:t xml:space="preserve">Fecha: </w:t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  <w:r w:rsidRPr="00DD34D0">
        <w:rPr>
          <w:rFonts w:ascii="Arial" w:eastAsiaTheme="minorHAnsi" w:hAnsi="Arial" w:cs="Arial"/>
          <w:u w:val="single"/>
          <w:lang w:val="es-PR"/>
        </w:rPr>
        <w:tab/>
      </w:r>
    </w:p>
    <w:p w14:paraId="266A7BE8" w14:textId="77777777" w:rsidR="00B16B14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lang w:val="es-PR"/>
        </w:rPr>
      </w:pPr>
      <w:r w:rsidRPr="00DD34D0">
        <w:rPr>
          <w:rFonts w:ascii="Arial" w:eastAsiaTheme="minorHAnsi" w:hAnsi="Arial" w:cs="Arial"/>
          <w:lang w:val="es-PR"/>
        </w:rPr>
        <w:t>Miembro del:</w:t>
      </w:r>
      <w:r>
        <w:rPr>
          <w:rFonts w:ascii="Arial" w:eastAsiaTheme="minorHAnsi" w:hAnsi="Arial" w:cs="Arial"/>
          <w:lang w:val="es-PR"/>
        </w:rPr>
        <w:tab/>
        <w:t xml:space="preserve"> </w:t>
      </w:r>
      <w:proofErr w:type="gramStart"/>
      <w:r w:rsidRPr="00DD34D0">
        <w:rPr>
          <w:rFonts w:ascii="Arial" w:eastAsiaTheme="minorHAnsi" w:hAnsi="Arial" w:cs="Arial"/>
          <w:lang w:val="es-PR"/>
        </w:rPr>
        <w:t>(</w:t>
      </w:r>
      <w:r>
        <w:rPr>
          <w:rFonts w:ascii="Arial" w:eastAsiaTheme="minorHAnsi" w:hAnsi="Arial" w:cs="Arial"/>
          <w:lang w:val="es-PR"/>
        </w:rPr>
        <w:t xml:space="preserve"> </w:t>
      </w:r>
      <w:r w:rsidRPr="00DD34D0">
        <w:rPr>
          <w:rFonts w:ascii="Arial" w:eastAsiaTheme="minorHAnsi" w:hAnsi="Arial" w:cs="Arial"/>
          <w:lang w:val="es-PR"/>
        </w:rPr>
        <w:t xml:space="preserve"> )</w:t>
      </w:r>
      <w:proofErr w:type="gramEnd"/>
      <w:r w:rsidRPr="00DD34D0">
        <w:rPr>
          <w:rFonts w:ascii="Arial" w:eastAsiaTheme="minorHAnsi" w:hAnsi="Arial" w:cs="Arial"/>
          <w:lang w:val="es-PR"/>
        </w:rPr>
        <w:t xml:space="preserve"> ERRSS</w:t>
      </w:r>
      <w:r w:rsidRPr="00DD34D0">
        <w:rPr>
          <w:rFonts w:ascii="Arial" w:eastAsiaTheme="minorHAnsi" w:hAnsi="Arial" w:cs="Arial"/>
          <w:lang w:val="es-PR"/>
        </w:rPr>
        <w:tab/>
      </w:r>
      <w:r w:rsidRPr="00DD34D0">
        <w:rPr>
          <w:rFonts w:ascii="Arial" w:eastAsiaTheme="minorHAnsi" w:hAnsi="Arial" w:cs="Arial"/>
          <w:lang w:val="es-PR"/>
        </w:rPr>
        <w:tab/>
        <w:t>(</w:t>
      </w:r>
      <w:r>
        <w:rPr>
          <w:rFonts w:ascii="Arial" w:eastAsiaTheme="minorHAnsi" w:hAnsi="Arial" w:cs="Arial"/>
          <w:lang w:val="es-PR"/>
        </w:rPr>
        <w:t xml:space="preserve"> </w:t>
      </w:r>
      <w:r w:rsidRPr="00DD34D0">
        <w:rPr>
          <w:rFonts w:ascii="Arial" w:eastAsiaTheme="minorHAnsi" w:hAnsi="Arial" w:cs="Arial"/>
          <w:lang w:val="es-PR"/>
        </w:rPr>
        <w:t xml:space="preserve"> ) CA</w:t>
      </w:r>
    </w:p>
    <w:p w14:paraId="5E2042DB" w14:textId="77777777" w:rsidR="00B16B14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lang w:val="es-PR"/>
        </w:rPr>
      </w:pPr>
    </w:p>
    <w:p w14:paraId="16B1A1A7" w14:textId="77777777" w:rsidR="00B16B14" w:rsidRDefault="00B16B14" w:rsidP="00B16B14">
      <w:pPr>
        <w:tabs>
          <w:tab w:val="left" w:pos="0"/>
        </w:tabs>
        <w:spacing w:after="0" w:line="360" w:lineRule="auto"/>
        <w:jc w:val="center"/>
        <w:rPr>
          <w:rFonts w:ascii="Arial" w:eastAsiaTheme="minorHAnsi" w:hAnsi="Arial" w:cs="Arial"/>
          <w:lang w:val="es-PR"/>
        </w:rPr>
      </w:pPr>
    </w:p>
    <w:p w14:paraId="37935232" w14:textId="77777777" w:rsidR="00B16B14" w:rsidRDefault="00B16B14" w:rsidP="00B16B14">
      <w:pPr>
        <w:tabs>
          <w:tab w:val="left" w:pos="0"/>
        </w:tabs>
        <w:spacing w:after="0" w:line="360" w:lineRule="auto"/>
        <w:jc w:val="center"/>
        <w:rPr>
          <w:rFonts w:ascii="Arial" w:eastAsiaTheme="minorHAnsi" w:hAnsi="Arial" w:cs="Arial"/>
          <w:lang w:val="es-PR"/>
        </w:rPr>
      </w:pPr>
    </w:p>
    <w:p w14:paraId="29C5096E" w14:textId="77777777" w:rsidR="00B16B14" w:rsidRPr="00D41DCB" w:rsidRDefault="00B16B14" w:rsidP="00B16B14">
      <w:pPr>
        <w:tabs>
          <w:tab w:val="left" w:pos="0"/>
        </w:tabs>
        <w:spacing w:after="0" w:line="360" w:lineRule="auto"/>
        <w:jc w:val="center"/>
        <w:rPr>
          <w:rFonts w:ascii="Arial" w:eastAsiaTheme="minorHAnsi" w:hAnsi="Arial" w:cs="Arial"/>
          <w:lang w:val="es-PR"/>
        </w:rPr>
      </w:pPr>
      <w:r>
        <w:rPr>
          <w:rFonts w:ascii="Arial" w:eastAsiaTheme="minorHAnsi" w:hAnsi="Arial" w:cs="Arial"/>
          <w:lang w:val="es-PR"/>
        </w:rPr>
        <w:t>*</w:t>
      </w:r>
      <w:r w:rsidRPr="008A578F">
        <w:rPr>
          <w:rFonts w:ascii="Arial" w:eastAsiaTheme="minorHAnsi" w:hAnsi="Arial" w:cs="Arial"/>
          <w:b/>
          <w:bCs/>
          <w:u w:val="single"/>
          <w:lang w:val="es-PR"/>
        </w:rPr>
        <w:t>NOTA IMPORTANTE</w:t>
      </w:r>
      <w:r>
        <w:rPr>
          <w:rFonts w:ascii="Arial" w:eastAsiaTheme="minorHAnsi" w:hAnsi="Arial" w:cs="Arial"/>
          <w:lang w:val="es-PR"/>
        </w:rPr>
        <w:t xml:space="preserve">: Este documento titulado “Informe Semestral de Labores Realizadas por el ERRSS y CA” deberá ser enviado semestralmente a la Comisión para la Prevención del Suicidio del Departamento de Salud de Puerto Rico en los meses de </w:t>
      </w:r>
      <w:r w:rsidRPr="0006524E">
        <w:rPr>
          <w:rFonts w:ascii="Arial" w:eastAsiaTheme="minorHAnsi" w:hAnsi="Arial" w:cs="Arial"/>
          <w:b/>
          <w:bCs/>
          <w:lang w:val="es-PR"/>
        </w:rPr>
        <w:t>julio y enero</w:t>
      </w:r>
      <w:r>
        <w:rPr>
          <w:rFonts w:ascii="Arial" w:eastAsiaTheme="minorHAnsi" w:hAnsi="Arial" w:cs="Arial"/>
          <w:lang w:val="es-PR"/>
        </w:rPr>
        <w:t xml:space="preserve"> de cada año natural al siguiente correo electrónico: </w:t>
      </w:r>
      <w:hyperlink r:id="rId10" w:history="1">
        <w:r w:rsidRPr="00183B14">
          <w:rPr>
            <w:rStyle w:val="Hyperlink"/>
            <w:rFonts w:ascii="Arial" w:eastAsiaTheme="minorHAnsi" w:hAnsi="Arial" w:cs="Arial"/>
            <w:lang w:val="es-PR"/>
          </w:rPr>
          <w:t>protocolosuicidio@salud.pr.gov</w:t>
        </w:r>
      </w:hyperlink>
    </w:p>
    <w:p w14:paraId="7DC95EE0" w14:textId="77777777" w:rsidR="00B16B14" w:rsidRPr="00B16B14" w:rsidRDefault="00B16B14" w:rsidP="00B16B14">
      <w:pPr>
        <w:pStyle w:val="ListParagraph"/>
        <w:tabs>
          <w:tab w:val="left" w:pos="0"/>
        </w:tabs>
        <w:spacing w:after="0" w:line="360" w:lineRule="auto"/>
        <w:ind w:left="810"/>
        <w:jc w:val="both"/>
        <w:rPr>
          <w:rFonts w:ascii="Arial" w:eastAsiaTheme="minorHAnsi" w:hAnsi="Arial" w:cs="Arial"/>
          <w:u w:val="single"/>
          <w:lang w:val="es-PR"/>
        </w:rPr>
      </w:pPr>
    </w:p>
    <w:sectPr w:rsidR="00B16B14" w:rsidRPr="00B16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6EC2F" w14:textId="77777777" w:rsidR="00B2444A" w:rsidRDefault="00B2444A" w:rsidP="00B16B14">
      <w:pPr>
        <w:spacing w:after="0" w:line="240" w:lineRule="auto"/>
      </w:pPr>
      <w:r>
        <w:separator/>
      </w:r>
    </w:p>
  </w:endnote>
  <w:endnote w:type="continuationSeparator" w:id="0">
    <w:p w14:paraId="1A301E9E" w14:textId="77777777" w:rsidR="00B2444A" w:rsidRDefault="00B2444A" w:rsidP="00B1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DD671" w14:textId="17D8E0CE" w:rsidR="00000000" w:rsidRPr="00516B86" w:rsidRDefault="00000000" w:rsidP="009E4E24">
    <w:pPr>
      <w:pStyle w:val="Footer"/>
      <w:jc w:val="right"/>
      <w:rPr>
        <w:rFonts w:ascii="Arial" w:hAnsi="Arial" w:cs="Arial"/>
        <w:sz w:val="18"/>
        <w:szCs w:val="18"/>
      </w:rPr>
    </w:pPr>
  </w:p>
  <w:p w14:paraId="57B868C4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82BA9" w14:textId="77777777" w:rsidR="00B2444A" w:rsidRDefault="00B2444A" w:rsidP="00B16B14">
      <w:pPr>
        <w:spacing w:after="0" w:line="240" w:lineRule="auto"/>
      </w:pPr>
      <w:r>
        <w:separator/>
      </w:r>
    </w:p>
  </w:footnote>
  <w:footnote w:type="continuationSeparator" w:id="0">
    <w:p w14:paraId="13459DB5" w14:textId="77777777" w:rsidR="00B2444A" w:rsidRDefault="00B2444A" w:rsidP="00B16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355E0"/>
    <w:multiLevelType w:val="hybridMultilevel"/>
    <w:tmpl w:val="D55849E8"/>
    <w:lvl w:ilvl="0" w:tplc="52BEBF0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530" w:hanging="360"/>
      </w:pPr>
    </w:lvl>
    <w:lvl w:ilvl="2" w:tplc="500A001B" w:tentative="1">
      <w:start w:val="1"/>
      <w:numFmt w:val="lowerRoman"/>
      <w:lvlText w:val="%3."/>
      <w:lvlJc w:val="right"/>
      <w:pPr>
        <w:ind w:left="2250" w:hanging="180"/>
      </w:pPr>
    </w:lvl>
    <w:lvl w:ilvl="3" w:tplc="500A000F" w:tentative="1">
      <w:start w:val="1"/>
      <w:numFmt w:val="decimal"/>
      <w:lvlText w:val="%4."/>
      <w:lvlJc w:val="left"/>
      <w:pPr>
        <w:ind w:left="2970" w:hanging="360"/>
      </w:pPr>
    </w:lvl>
    <w:lvl w:ilvl="4" w:tplc="500A0019" w:tentative="1">
      <w:start w:val="1"/>
      <w:numFmt w:val="lowerLetter"/>
      <w:lvlText w:val="%5."/>
      <w:lvlJc w:val="left"/>
      <w:pPr>
        <w:ind w:left="3690" w:hanging="360"/>
      </w:pPr>
    </w:lvl>
    <w:lvl w:ilvl="5" w:tplc="500A001B" w:tentative="1">
      <w:start w:val="1"/>
      <w:numFmt w:val="lowerRoman"/>
      <w:lvlText w:val="%6."/>
      <w:lvlJc w:val="right"/>
      <w:pPr>
        <w:ind w:left="4410" w:hanging="180"/>
      </w:pPr>
    </w:lvl>
    <w:lvl w:ilvl="6" w:tplc="500A000F" w:tentative="1">
      <w:start w:val="1"/>
      <w:numFmt w:val="decimal"/>
      <w:lvlText w:val="%7."/>
      <w:lvlJc w:val="left"/>
      <w:pPr>
        <w:ind w:left="5130" w:hanging="360"/>
      </w:pPr>
    </w:lvl>
    <w:lvl w:ilvl="7" w:tplc="500A0019" w:tentative="1">
      <w:start w:val="1"/>
      <w:numFmt w:val="lowerLetter"/>
      <w:lvlText w:val="%8."/>
      <w:lvlJc w:val="left"/>
      <w:pPr>
        <w:ind w:left="5850" w:hanging="360"/>
      </w:pPr>
    </w:lvl>
    <w:lvl w:ilvl="8" w:tplc="500A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8932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14"/>
    <w:rsid w:val="00341958"/>
    <w:rsid w:val="006074C5"/>
    <w:rsid w:val="00B16B14"/>
    <w:rsid w:val="00B2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6B0E7"/>
  <w15:chartTrackingRefBased/>
  <w15:docId w15:val="{A0331D58-3BC9-4708-8D14-D292B683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B14"/>
    <w:rPr>
      <w:rFonts w:ascii="Calibri" w:eastAsia="Calibri" w:hAnsi="Calibri" w:cs="Times New Roman"/>
      <w:kern w:val="0"/>
      <w:lang w:val="es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B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B1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16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B14"/>
    <w:rPr>
      <w:rFonts w:ascii="Calibri" w:eastAsia="Calibri" w:hAnsi="Calibri" w:cs="Times New Roman"/>
      <w:kern w:val="0"/>
      <w:lang w:val="es-US"/>
      <w14:ligatures w14:val="none"/>
    </w:rPr>
  </w:style>
  <w:style w:type="table" w:styleId="TableGrid">
    <w:name w:val="Table Grid"/>
    <w:basedOn w:val="TableNormal"/>
    <w:uiPriority w:val="59"/>
    <w:rsid w:val="00B16B14"/>
    <w:pPr>
      <w:spacing w:after="0" w:line="240" w:lineRule="auto"/>
    </w:pPr>
    <w:rPr>
      <w:kern w:val="0"/>
      <w:lang w:val="es-P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6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B14"/>
    <w:rPr>
      <w:rFonts w:ascii="Calibri" w:eastAsia="Calibri" w:hAnsi="Calibri" w:cs="Times New Roman"/>
      <w:kern w:val="0"/>
      <w:lang w:val="es-US"/>
      <w14:ligatures w14:val="none"/>
    </w:rPr>
  </w:style>
  <w:style w:type="character" w:styleId="Hyperlink">
    <w:name w:val="Hyperlink"/>
    <w:basedOn w:val="DefaultParagraphFont"/>
    <w:uiPriority w:val="99"/>
    <w:unhideWhenUsed/>
    <w:rsid w:val="00B16B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otocolosuicidio@salud.pr.gov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Caldero Laureano</dc:creator>
  <cp:keywords/>
  <dc:description/>
  <cp:lastModifiedBy>Yesenia Caldero Laureano</cp:lastModifiedBy>
  <cp:revision>1</cp:revision>
  <dcterms:created xsi:type="dcterms:W3CDTF">2025-02-26T18:15:00Z</dcterms:created>
  <dcterms:modified xsi:type="dcterms:W3CDTF">2025-02-26T18:19:00Z</dcterms:modified>
</cp:coreProperties>
</file>